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C84FB" w14:textId="77777777" w:rsidR="00E6224A" w:rsidRDefault="00E6224A">
      <w:pPr>
        <w:rPr>
          <w:rFonts w:ascii="Verdana" w:hAnsi="Verdana"/>
          <w:sz w:val="20"/>
          <w:szCs w:val="20"/>
        </w:rPr>
      </w:pPr>
    </w:p>
    <w:p w14:paraId="05D6591E" w14:textId="77777777" w:rsidR="00E6224A" w:rsidRDefault="007E74CA">
      <w:pPr>
        <w:jc w:val="both"/>
        <w:rPr>
          <w:rFonts w:ascii="Verdana" w:hAnsi="Verdana"/>
          <w:b/>
          <w:sz w:val="20"/>
          <w:szCs w:val="20"/>
        </w:rPr>
      </w:pPr>
      <w:r>
        <w:rPr>
          <w:rFonts w:ascii="Verdana" w:hAnsi="Verdana"/>
          <w:b/>
          <w:sz w:val="20"/>
          <w:szCs w:val="20"/>
        </w:rPr>
        <w:t xml:space="preserve">Vereinbarung zur Auftragsverarbeitung gemäß Art. 28 DSGVO </w:t>
      </w:r>
    </w:p>
    <w:p w14:paraId="0B2595C4" w14:textId="77777777" w:rsidR="00E6224A" w:rsidRDefault="00E6224A">
      <w:pPr>
        <w:jc w:val="both"/>
        <w:rPr>
          <w:rFonts w:ascii="Verdana" w:hAnsi="Verdana"/>
          <w:b/>
          <w:sz w:val="20"/>
          <w:szCs w:val="20"/>
        </w:rPr>
      </w:pPr>
    </w:p>
    <w:p w14:paraId="3BEF26B8" w14:textId="77777777" w:rsidR="00E6224A" w:rsidRDefault="007E74CA">
      <w:pPr>
        <w:spacing w:line="360" w:lineRule="auto"/>
        <w:jc w:val="both"/>
        <w:rPr>
          <w:rFonts w:ascii="Verdana" w:hAnsi="Verdana"/>
          <w:b/>
          <w:sz w:val="20"/>
          <w:szCs w:val="20"/>
        </w:rPr>
      </w:pPr>
      <w:r>
        <w:rPr>
          <w:rFonts w:ascii="Verdana" w:hAnsi="Verdana"/>
          <w:b/>
          <w:sz w:val="20"/>
          <w:szCs w:val="20"/>
        </w:rPr>
        <w:t>1. Gegenstand und Dauer des Auftrags</w:t>
      </w:r>
    </w:p>
    <w:p w14:paraId="60AD2241" w14:textId="329560E2" w:rsidR="00E6224A" w:rsidRDefault="007E74CA">
      <w:pPr>
        <w:spacing w:line="360" w:lineRule="auto"/>
        <w:jc w:val="both"/>
        <w:rPr>
          <w:rFonts w:ascii="Verdana" w:hAnsi="Verdana"/>
          <w:b/>
          <w:sz w:val="20"/>
          <w:szCs w:val="20"/>
        </w:rPr>
      </w:pPr>
      <w:r>
        <w:rPr>
          <w:rFonts w:ascii="Verdana" w:hAnsi="Verdana"/>
          <w:sz w:val="20"/>
          <w:szCs w:val="20"/>
        </w:rPr>
        <w:t xml:space="preserve">Auftragsgegenstand ist die </w:t>
      </w:r>
      <w:r w:rsidR="00415ECF">
        <w:rPr>
          <w:rFonts w:ascii="Verdana" w:hAnsi="Verdana"/>
          <w:sz w:val="20"/>
          <w:szCs w:val="20"/>
        </w:rPr>
        <w:t>Durchführung von Planungs-</w:t>
      </w:r>
      <w:r w:rsidR="00EB4BE0">
        <w:rPr>
          <w:rFonts w:ascii="Verdana" w:hAnsi="Verdana"/>
          <w:sz w:val="20"/>
          <w:szCs w:val="20"/>
        </w:rPr>
        <w:t xml:space="preserve"> </w:t>
      </w:r>
      <w:r w:rsidR="00415ECF">
        <w:rPr>
          <w:rFonts w:ascii="Verdana" w:hAnsi="Verdana"/>
          <w:sz w:val="20"/>
          <w:szCs w:val="20"/>
        </w:rPr>
        <w:t xml:space="preserve">und Beratungsleistungen für die Durchführung einer Ausschreibung </w:t>
      </w:r>
      <w:r w:rsidR="005E3570">
        <w:rPr>
          <w:rFonts w:ascii="Verdana" w:hAnsi="Verdana"/>
          <w:sz w:val="20"/>
          <w:szCs w:val="20"/>
        </w:rPr>
        <w:t>zur</w:t>
      </w:r>
      <w:r w:rsidR="00415ECF">
        <w:rPr>
          <w:rFonts w:ascii="Verdana" w:hAnsi="Verdana"/>
          <w:sz w:val="20"/>
          <w:szCs w:val="20"/>
        </w:rPr>
        <w:t xml:space="preserve"> Beschaffung von TK-Technik</w:t>
      </w:r>
      <w:r w:rsidR="005E3570">
        <w:rPr>
          <w:rFonts w:ascii="Verdana" w:hAnsi="Verdana"/>
          <w:sz w:val="20"/>
          <w:szCs w:val="20"/>
        </w:rPr>
        <w:t xml:space="preserve"> sowie die </w:t>
      </w:r>
      <w:r w:rsidR="00EB4BE0">
        <w:rPr>
          <w:rFonts w:ascii="Verdana" w:hAnsi="Verdana"/>
          <w:sz w:val="20"/>
          <w:szCs w:val="20"/>
        </w:rPr>
        <w:t>Unterstützung bei der Lieferabnahme</w:t>
      </w:r>
      <w:r w:rsidR="00415ECF">
        <w:rPr>
          <w:rFonts w:ascii="Verdana" w:hAnsi="Verdana"/>
          <w:sz w:val="20"/>
          <w:szCs w:val="20"/>
        </w:rPr>
        <w:t xml:space="preserve">. Die Dauer </w:t>
      </w:r>
      <w:r w:rsidR="0039408C">
        <w:rPr>
          <w:rFonts w:ascii="Verdana" w:hAnsi="Verdana"/>
          <w:sz w:val="20"/>
          <w:szCs w:val="20"/>
        </w:rPr>
        <w:t>dieser Vereinbarung ist befristet bis zur vollständigen Lieferung und Abnahme der künftigen TK-Technik</w:t>
      </w:r>
      <w:r w:rsidR="00EB4BE0">
        <w:rPr>
          <w:rFonts w:ascii="Verdana" w:hAnsi="Verdana"/>
          <w:sz w:val="20"/>
          <w:szCs w:val="20"/>
        </w:rPr>
        <w:t xml:space="preserve">. </w:t>
      </w:r>
    </w:p>
    <w:p w14:paraId="6D080767" w14:textId="77777777" w:rsidR="00E6224A" w:rsidRDefault="007E74CA">
      <w:pPr>
        <w:spacing w:line="360" w:lineRule="auto"/>
        <w:jc w:val="both"/>
        <w:rPr>
          <w:rFonts w:ascii="Verdana" w:hAnsi="Verdana"/>
          <w:b/>
          <w:sz w:val="20"/>
          <w:szCs w:val="20"/>
        </w:rPr>
      </w:pPr>
      <w:r>
        <w:rPr>
          <w:rFonts w:ascii="Verdana" w:hAnsi="Verdana"/>
          <w:b/>
          <w:sz w:val="20"/>
          <w:szCs w:val="20"/>
        </w:rPr>
        <w:t>2. Konkretisierung des Auftragsinhalts</w:t>
      </w:r>
    </w:p>
    <w:p w14:paraId="6810FAEB" w14:textId="755CD498" w:rsidR="00E6224A" w:rsidRDefault="007E74CA">
      <w:pPr>
        <w:spacing w:line="360" w:lineRule="auto"/>
        <w:jc w:val="both"/>
        <w:rPr>
          <w:rFonts w:ascii="Verdana" w:hAnsi="Verdana"/>
          <w:sz w:val="20"/>
          <w:szCs w:val="20"/>
        </w:rPr>
      </w:pPr>
      <w:r>
        <w:rPr>
          <w:rFonts w:ascii="Verdana" w:hAnsi="Verdana"/>
          <w:sz w:val="20"/>
          <w:szCs w:val="20"/>
        </w:rPr>
        <w:t>D</w:t>
      </w:r>
      <w:r w:rsidR="005A26C7">
        <w:rPr>
          <w:rFonts w:ascii="Verdana" w:hAnsi="Verdana"/>
          <w:sz w:val="20"/>
          <w:szCs w:val="20"/>
        </w:rPr>
        <w:t>er</w:t>
      </w:r>
      <w:r>
        <w:rPr>
          <w:rFonts w:ascii="Verdana" w:hAnsi="Verdana"/>
          <w:sz w:val="20"/>
          <w:szCs w:val="20"/>
        </w:rPr>
        <w:t xml:space="preserve"> </w:t>
      </w:r>
      <w:r w:rsidR="005A26C7">
        <w:rPr>
          <w:rFonts w:ascii="Verdana" w:hAnsi="Verdana"/>
          <w:sz w:val="20"/>
          <w:szCs w:val="20"/>
        </w:rPr>
        <w:t>Auftragnehmer</w:t>
      </w:r>
      <w:r>
        <w:rPr>
          <w:rFonts w:ascii="Verdana" w:hAnsi="Verdana"/>
          <w:sz w:val="20"/>
          <w:szCs w:val="20"/>
        </w:rPr>
        <w:t xml:space="preserve"> verpflichtet sich, jegliche Daten de</w:t>
      </w:r>
      <w:r w:rsidR="005A26C7">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Auftraggebers</w:t>
      </w:r>
      <w:r>
        <w:rPr>
          <w:rFonts w:ascii="Verdana" w:hAnsi="Verdana"/>
          <w:sz w:val="20"/>
          <w:szCs w:val="20"/>
        </w:rPr>
        <w:t xml:space="preserve"> – hierzu zählen insbesondere datenschutzrelevante Daten – ausschließlich zum Zwecke von Installationsarbeiten und zur Bearbeitung von Störungsmeldungen zu nutzen. Diese Daten werden nicht für andere Zwecke verwendet oder an Dritte übermittelt. </w:t>
      </w:r>
    </w:p>
    <w:p w14:paraId="5F86843E" w14:textId="0C7ABB89" w:rsidR="00651D96" w:rsidRPr="00F2438B" w:rsidRDefault="007E74CA" w:rsidP="00F2438B">
      <w:pPr>
        <w:spacing w:line="360" w:lineRule="auto"/>
        <w:jc w:val="both"/>
        <w:rPr>
          <w:rFonts w:ascii="Verdana" w:hAnsi="Verdana"/>
          <w:sz w:val="20"/>
          <w:szCs w:val="20"/>
        </w:rPr>
      </w:pPr>
      <w:r>
        <w:rPr>
          <w:rFonts w:ascii="Verdana" w:hAnsi="Verdana"/>
          <w:sz w:val="20"/>
          <w:szCs w:val="20"/>
        </w:rPr>
        <w:t xml:space="preserve">Hierzu zählen insbesondere folgende Daten, die im Bearbeitungsfall </w:t>
      </w:r>
      <w:r w:rsidR="00651D96">
        <w:rPr>
          <w:rFonts w:ascii="Verdana" w:hAnsi="Verdana"/>
          <w:sz w:val="20"/>
          <w:szCs w:val="20"/>
        </w:rPr>
        <w:t>konkret bzw. sporadisch</w:t>
      </w:r>
      <w:r>
        <w:rPr>
          <w:rFonts w:ascii="Verdana" w:hAnsi="Verdana"/>
          <w:sz w:val="20"/>
          <w:szCs w:val="20"/>
        </w:rPr>
        <w:t xml:space="preserve"> eingesehen werden können:</w:t>
      </w:r>
    </w:p>
    <w:p w14:paraId="64EE3E25" w14:textId="63665DFA" w:rsidR="00E6224A" w:rsidRPr="009E6E86" w:rsidRDefault="007E74CA" w:rsidP="007D2FDD">
      <w:pPr>
        <w:pStyle w:val="Listenabsatz"/>
        <w:numPr>
          <w:ilvl w:val="0"/>
          <w:numId w:val="5"/>
        </w:numPr>
        <w:spacing w:line="360" w:lineRule="auto"/>
        <w:rPr>
          <w:rFonts w:ascii="Verdana" w:hAnsi="Verdana"/>
          <w:sz w:val="20"/>
          <w:szCs w:val="20"/>
        </w:rPr>
      </w:pPr>
      <w:r>
        <w:rPr>
          <w:rFonts w:ascii="Verdana" w:hAnsi="Verdana"/>
          <w:sz w:val="20"/>
          <w:szCs w:val="20"/>
        </w:rPr>
        <w:t>Personengebundene Daten (</w:t>
      </w:r>
      <w:r w:rsidR="00F2438B">
        <w:rPr>
          <w:rFonts w:ascii="Verdana" w:hAnsi="Verdana"/>
          <w:sz w:val="20"/>
          <w:szCs w:val="20"/>
        </w:rPr>
        <w:t>Vor- und Nachname</w:t>
      </w:r>
      <w:r w:rsidR="009E6E86">
        <w:rPr>
          <w:rFonts w:ascii="Verdana" w:hAnsi="Verdana"/>
          <w:sz w:val="20"/>
          <w:szCs w:val="20"/>
        </w:rPr>
        <w:t xml:space="preserve"> sowie Rufnummern und Mailadressen</w:t>
      </w:r>
      <w:r w:rsidR="00F2438B">
        <w:rPr>
          <w:rFonts w:ascii="Verdana" w:hAnsi="Verdana"/>
          <w:sz w:val="20"/>
          <w:szCs w:val="20"/>
        </w:rPr>
        <w:t xml:space="preserve"> von Beschäftigten </w:t>
      </w:r>
      <w:r w:rsidR="00F2438B" w:rsidRPr="009E6E86">
        <w:rPr>
          <w:rFonts w:ascii="Verdana" w:hAnsi="Verdana"/>
          <w:sz w:val="20"/>
          <w:szCs w:val="20"/>
        </w:rPr>
        <w:t>des Auftraggebers</w:t>
      </w:r>
      <w:r w:rsidRPr="009E6E86">
        <w:rPr>
          <w:rFonts w:ascii="Verdana" w:hAnsi="Verdana"/>
          <w:sz w:val="20"/>
          <w:szCs w:val="20"/>
        </w:rPr>
        <w:t xml:space="preserve">) </w:t>
      </w:r>
    </w:p>
    <w:p w14:paraId="38A2C37E" w14:textId="57EB66E2" w:rsidR="009E6E86" w:rsidRPr="009E6E86" w:rsidRDefault="009E6E86" w:rsidP="00C3373A">
      <w:pPr>
        <w:pStyle w:val="Listenabsatz"/>
        <w:numPr>
          <w:ilvl w:val="0"/>
          <w:numId w:val="5"/>
        </w:numPr>
        <w:spacing w:line="360" w:lineRule="auto"/>
        <w:rPr>
          <w:rFonts w:ascii="Verdana" w:hAnsi="Verdana"/>
          <w:sz w:val="20"/>
          <w:szCs w:val="20"/>
        </w:rPr>
      </w:pPr>
      <w:r>
        <w:rPr>
          <w:rFonts w:ascii="Verdana" w:hAnsi="Verdana"/>
          <w:sz w:val="20"/>
          <w:szCs w:val="20"/>
        </w:rPr>
        <w:t>Personengebundene Daten (Vor- und Nachname sowie Rufnummern und Mailadressen von anbietenden Unternehmen)</w:t>
      </w:r>
    </w:p>
    <w:p w14:paraId="22D3038F" w14:textId="6B433A5B" w:rsidR="00E6224A" w:rsidRPr="00C12169" w:rsidRDefault="00C12169" w:rsidP="00C3373A">
      <w:pPr>
        <w:pStyle w:val="Listenabsatz"/>
        <w:numPr>
          <w:ilvl w:val="0"/>
          <w:numId w:val="5"/>
        </w:numPr>
        <w:spacing w:line="360" w:lineRule="auto"/>
        <w:rPr>
          <w:rFonts w:ascii="Verdana" w:hAnsi="Verdana"/>
          <w:sz w:val="20"/>
          <w:szCs w:val="20"/>
        </w:rPr>
      </w:pPr>
      <w:r>
        <w:rPr>
          <w:rFonts w:ascii="Verdana" w:hAnsi="Verdana"/>
          <w:sz w:val="20"/>
          <w:szCs w:val="20"/>
        </w:rPr>
        <w:t>Personengebundene Daten (Vor- und Nachname sowie Rufnummern und Mailadressen des künftigen Lieferanten und Vertragspartners)</w:t>
      </w:r>
    </w:p>
    <w:p w14:paraId="143C50EE" w14:textId="4D1B775A" w:rsidR="00E6224A" w:rsidRDefault="0014487E" w:rsidP="007D2FDD">
      <w:pPr>
        <w:pStyle w:val="Listenabsatz"/>
        <w:numPr>
          <w:ilvl w:val="0"/>
          <w:numId w:val="5"/>
        </w:numPr>
        <w:spacing w:line="360" w:lineRule="auto"/>
        <w:rPr>
          <w:rFonts w:ascii="Verdana" w:hAnsi="Verdana"/>
          <w:sz w:val="20"/>
          <w:szCs w:val="20"/>
        </w:rPr>
      </w:pPr>
      <w:r>
        <w:rPr>
          <w:rFonts w:ascii="Verdana" w:hAnsi="Verdana"/>
          <w:sz w:val="20"/>
          <w:szCs w:val="20"/>
        </w:rPr>
        <w:t>Information und Zugriff auf vertrauliche Infrastruktur, Standortadressen und Unterlagen (</w:t>
      </w:r>
      <w:r w:rsidR="009E6E86">
        <w:rPr>
          <w:rFonts w:ascii="Verdana" w:hAnsi="Verdana"/>
          <w:sz w:val="20"/>
          <w:szCs w:val="20"/>
        </w:rPr>
        <w:t>TK-Anlagenräume; Rechenzentrum; Ausweichrechenzentrum; Vergabesystem des Auftraggebers; Vergabevorgang des Auftraggebers; Liefernachweise und Rechnungsunterlagen des beauftragten Lieferanten)</w:t>
      </w:r>
    </w:p>
    <w:p w14:paraId="68F974FA" w14:textId="23C9D065" w:rsidR="00E6224A" w:rsidRDefault="007E74CA">
      <w:pPr>
        <w:spacing w:line="360" w:lineRule="auto"/>
        <w:jc w:val="both"/>
        <w:rPr>
          <w:rFonts w:ascii="Verdana" w:hAnsi="Verdana"/>
          <w:sz w:val="20"/>
          <w:szCs w:val="20"/>
        </w:rPr>
      </w:pPr>
      <w:r>
        <w:rPr>
          <w:rFonts w:ascii="Verdana" w:hAnsi="Verdana"/>
          <w:sz w:val="20"/>
          <w:szCs w:val="20"/>
        </w:rPr>
        <w:t>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w:t>
      </w:r>
      <w:r w:rsidR="00047EE3">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Auftraggeber</w:t>
      </w:r>
      <w:r w:rsidR="00047EE3">
        <w:rPr>
          <w:rFonts w:ascii="Verdana" w:hAnsi="Verdana"/>
          <w:sz w:val="20"/>
          <w:szCs w:val="20"/>
        </w:rPr>
        <w:t>s</w:t>
      </w:r>
      <w:r>
        <w:rPr>
          <w:rFonts w:ascii="Verdana" w:hAnsi="Verdana"/>
          <w:sz w:val="20"/>
          <w:szCs w:val="20"/>
        </w:rPr>
        <w:t xml:space="preserve"> und darf nur erfolgen, wenn die besonderen Voraussetzungen der Art. 44 ff. DSGVO erfüllt sind. </w:t>
      </w:r>
    </w:p>
    <w:p w14:paraId="1DF9236B" w14:textId="77777777" w:rsidR="005A26C7" w:rsidRDefault="005A26C7">
      <w:pPr>
        <w:spacing w:line="360" w:lineRule="auto"/>
        <w:jc w:val="both"/>
        <w:rPr>
          <w:rFonts w:ascii="Verdana" w:hAnsi="Verdana"/>
          <w:sz w:val="20"/>
          <w:szCs w:val="20"/>
        </w:rPr>
      </w:pPr>
    </w:p>
    <w:p w14:paraId="505E270B" w14:textId="77777777" w:rsidR="005A26C7" w:rsidRDefault="005A26C7">
      <w:pPr>
        <w:spacing w:line="360" w:lineRule="auto"/>
        <w:jc w:val="both"/>
        <w:rPr>
          <w:rFonts w:ascii="Verdana" w:hAnsi="Verdana"/>
          <w:sz w:val="20"/>
          <w:szCs w:val="20"/>
        </w:rPr>
      </w:pPr>
    </w:p>
    <w:p w14:paraId="450995B4" w14:textId="090DB149" w:rsidR="00E6224A" w:rsidRDefault="007E74CA">
      <w:pPr>
        <w:spacing w:line="360" w:lineRule="auto"/>
        <w:jc w:val="both"/>
        <w:rPr>
          <w:rFonts w:ascii="Verdana" w:hAnsi="Verdana"/>
          <w:sz w:val="20"/>
          <w:szCs w:val="20"/>
        </w:rPr>
      </w:pPr>
      <w:r>
        <w:rPr>
          <w:rFonts w:ascii="Verdana" w:hAnsi="Verdana"/>
          <w:sz w:val="20"/>
          <w:szCs w:val="20"/>
        </w:rPr>
        <w:t>Der durch die Datenverarbeitung betroffene Personenkreis umfasst die Beschäftigten de</w:t>
      </w:r>
      <w:r w:rsidR="005A26C7">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Auftraggebers und jener Unternehmen, die im Verlauf der Ausschreibung anbieten und jenes Unternehmen</w:t>
      </w:r>
      <w:r w:rsidR="00891EA6">
        <w:rPr>
          <w:rFonts w:ascii="Verdana" w:hAnsi="Verdana"/>
          <w:sz w:val="20"/>
          <w:szCs w:val="20"/>
        </w:rPr>
        <w:t>s</w:t>
      </w:r>
      <w:r w:rsidR="005A26C7">
        <w:rPr>
          <w:rFonts w:ascii="Verdana" w:hAnsi="Verdana"/>
          <w:sz w:val="20"/>
          <w:szCs w:val="20"/>
        </w:rPr>
        <w:t>, das mit Zuschlagsentscheidung Lieferant und Vertragspartner wird</w:t>
      </w:r>
      <w:r>
        <w:rPr>
          <w:rFonts w:ascii="Verdana" w:hAnsi="Verdana"/>
          <w:sz w:val="20"/>
          <w:szCs w:val="20"/>
        </w:rPr>
        <w:t>.</w:t>
      </w:r>
    </w:p>
    <w:p w14:paraId="223AA93B" w14:textId="690CBDCF" w:rsidR="00E6224A" w:rsidRDefault="007E74CA">
      <w:pPr>
        <w:spacing w:line="360" w:lineRule="auto"/>
        <w:jc w:val="both"/>
        <w:rPr>
          <w:rFonts w:ascii="Verdana" w:hAnsi="Verdana"/>
          <w:b/>
          <w:sz w:val="20"/>
          <w:szCs w:val="20"/>
        </w:rPr>
      </w:pPr>
      <w:r>
        <w:rPr>
          <w:rFonts w:ascii="Verdana" w:hAnsi="Verdana"/>
          <w:b/>
          <w:sz w:val="20"/>
          <w:szCs w:val="20"/>
        </w:rPr>
        <w:t>3. Weisungen de</w:t>
      </w:r>
      <w:r w:rsidR="005A26C7">
        <w:rPr>
          <w:rFonts w:ascii="Verdana" w:hAnsi="Verdana"/>
          <w:b/>
          <w:sz w:val="20"/>
          <w:szCs w:val="20"/>
        </w:rPr>
        <w:t>s</w:t>
      </w:r>
      <w:r>
        <w:rPr>
          <w:rFonts w:ascii="Verdana" w:hAnsi="Verdana"/>
          <w:b/>
          <w:sz w:val="20"/>
          <w:szCs w:val="20"/>
        </w:rPr>
        <w:t xml:space="preserve"> </w:t>
      </w:r>
      <w:r w:rsidR="005A26C7">
        <w:rPr>
          <w:rFonts w:ascii="Verdana" w:hAnsi="Verdana"/>
          <w:b/>
          <w:sz w:val="20"/>
          <w:szCs w:val="20"/>
        </w:rPr>
        <w:t>Auftraggebers</w:t>
      </w:r>
    </w:p>
    <w:p w14:paraId="3F7B0171" w14:textId="77777777" w:rsidR="00E6224A" w:rsidRDefault="007E74CA">
      <w:pPr>
        <w:pStyle w:val="Default"/>
        <w:spacing w:line="360" w:lineRule="auto"/>
        <w:jc w:val="both"/>
        <w:rPr>
          <w:rFonts w:ascii="Verdana" w:hAnsi="Verdana"/>
          <w:sz w:val="20"/>
          <w:szCs w:val="20"/>
        </w:rPr>
      </w:pPr>
      <w:r>
        <w:rPr>
          <w:rFonts w:ascii="Verdana" w:hAnsi="Verdana"/>
          <w:sz w:val="20"/>
          <w:szCs w:val="20"/>
        </w:rPr>
        <w:t>1.</w:t>
      </w:r>
    </w:p>
    <w:p w14:paraId="6CF3310D" w14:textId="276A3938" w:rsidR="00E6224A" w:rsidRDefault="007E74CA">
      <w:pPr>
        <w:pStyle w:val="Default"/>
        <w:spacing w:line="360" w:lineRule="auto"/>
        <w:jc w:val="both"/>
        <w:rPr>
          <w:rFonts w:ascii="Verdana" w:hAnsi="Verdana"/>
          <w:sz w:val="20"/>
          <w:szCs w:val="20"/>
        </w:rPr>
      </w:pPr>
      <w:r>
        <w:rPr>
          <w:rFonts w:ascii="Verdana" w:hAnsi="Verdana"/>
          <w:sz w:val="20"/>
          <w:szCs w:val="20"/>
        </w:rPr>
        <w:t xml:space="preserve">Für die Beurteilung der Zulässigkeit der Datenverarbeitung sowie für die Wahrung der Rechte der Betroffenen ist allein der </w:t>
      </w:r>
      <w:r w:rsidR="005A26C7">
        <w:rPr>
          <w:rFonts w:ascii="Verdana" w:hAnsi="Verdana"/>
          <w:sz w:val="20"/>
          <w:szCs w:val="20"/>
        </w:rPr>
        <w:t>Auftraggeber</w:t>
      </w:r>
      <w:r>
        <w:rPr>
          <w:rFonts w:ascii="Verdana" w:hAnsi="Verdana"/>
          <w:sz w:val="20"/>
          <w:szCs w:val="20"/>
        </w:rPr>
        <w:t xml:space="preserve"> verantwortlich.</w:t>
      </w:r>
    </w:p>
    <w:p w14:paraId="48ADBA3B" w14:textId="684B24E2" w:rsidR="00E6224A" w:rsidRDefault="007E74CA">
      <w:pPr>
        <w:pStyle w:val="Default"/>
        <w:spacing w:line="360" w:lineRule="auto"/>
        <w:jc w:val="both"/>
        <w:rPr>
          <w:rFonts w:ascii="Verdana" w:hAnsi="Verdana"/>
          <w:sz w:val="20"/>
          <w:szCs w:val="20"/>
        </w:rPr>
      </w:pPr>
      <w:r>
        <w:rPr>
          <w:rFonts w:ascii="Verdana" w:hAnsi="Verdana"/>
          <w:sz w:val="20"/>
          <w:szCs w:val="20"/>
        </w:rPr>
        <w:t>D</w:t>
      </w:r>
      <w:r w:rsidR="00AC39C7">
        <w:rPr>
          <w:rFonts w:ascii="Verdana" w:hAnsi="Verdana"/>
          <w:sz w:val="20"/>
          <w:szCs w:val="20"/>
        </w:rPr>
        <w:t>er</w:t>
      </w:r>
      <w:r>
        <w:rPr>
          <w:rFonts w:ascii="Verdana" w:hAnsi="Verdana"/>
          <w:sz w:val="20"/>
          <w:szCs w:val="20"/>
        </w:rPr>
        <w:t xml:space="preserve"> </w:t>
      </w:r>
      <w:r w:rsidR="005A26C7">
        <w:rPr>
          <w:rFonts w:ascii="Verdana" w:hAnsi="Verdana"/>
          <w:sz w:val="20"/>
          <w:szCs w:val="20"/>
        </w:rPr>
        <w:t>Auftraggeber</w:t>
      </w:r>
      <w:r>
        <w:rPr>
          <w:rFonts w:ascii="Verdana" w:hAnsi="Verdana"/>
          <w:sz w:val="20"/>
          <w:szCs w:val="20"/>
        </w:rPr>
        <w:t xml:space="preserve"> hat das Recht, Weisungen über Art, Umfang und Verfahren der Datenverarbeitung zu erteilen. </w:t>
      </w:r>
      <w:r w:rsidR="00AC39C7">
        <w:rPr>
          <w:rFonts w:ascii="Verdana" w:hAnsi="Verdana"/>
          <w:sz w:val="20"/>
          <w:szCs w:val="20"/>
        </w:rPr>
        <w:t>Er</w:t>
      </w:r>
      <w:r>
        <w:rPr>
          <w:rFonts w:ascii="Verdana" w:hAnsi="Verdana"/>
          <w:sz w:val="20"/>
          <w:szCs w:val="20"/>
        </w:rPr>
        <w:t xml:space="preserve"> ist berechtigt, im Rahmen der Beauftragung Weisungen zum Schutz personenbezogener Daten zu erteilen und hat diese zu dokumentieren. Die Einhaltung der Vorschriften über den Datenschutz und der von ihm getroffenen Weisungen kann er lt. Ziffer 7 dieser Anlage jederzeit überprüfen.</w:t>
      </w:r>
    </w:p>
    <w:p w14:paraId="4BCE42AC" w14:textId="77777777" w:rsidR="00E6224A" w:rsidRDefault="00E6224A">
      <w:pPr>
        <w:pStyle w:val="Default"/>
        <w:spacing w:line="360" w:lineRule="auto"/>
        <w:jc w:val="both"/>
        <w:rPr>
          <w:rFonts w:ascii="Verdana" w:hAnsi="Verdana"/>
          <w:sz w:val="20"/>
          <w:szCs w:val="20"/>
        </w:rPr>
      </w:pPr>
    </w:p>
    <w:p w14:paraId="42E0A723" w14:textId="659B246F" w:rsidR="00E6224A" w:rsidRDefault="007E74CA" w:rsidP="00AC39C7">
      <w:pPr>
        <w:pStyle w:val="Kopfzeile"/>
        <w:spacing w:line="360" w:lineRule="auto"/>
        <w:rPr>
          <w:rFonts w:ascii="Verdana" w:hAnsi="Verdana"/>
          <w:sz w:val="20"/>
          <w:szCs w:val="20"/>
        </w:rPr>
      </w:pPr>
      <w:r>
        <w:rPr>
          <w:rFonts w:ascii="Verdana" w:hAnsi="Verdana"/>
          <w:sz w:val="20"/>
          <w:szCs w:val="20"/>
        </w:rPr>
        <w:t>Klargestellt wird, dass Weisungen de</w:t>
      </w:r>
      <w:r w:rsidR="00AC39C7">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Auftraggeber</w:t>
      </w:r>
      <w:r w:rsidR="00AC39C7">
        <w:rPr>
          <w:rFonts w:ascii="Verdana" w:hAnsi="Verdana"/>
          <w:sz w:val="20"/>
          <w:szCs w:val="20"/>
        </w:rPr>
        <w:t>s</w:t>
      </w:r>
      <w:r>
        <w:rPr>
          <w:rFonts w:ascii="Verdana" w:hAnsi="Verdana"/>
          <w:sz w:val="20"/>
          <w:szCs w:val="20"/>
        </w:rPr>
        <w:t xml:space="preserve"> die Leistungen de</w:t>
      </w:r>
      <w:r w:rsidR="00AC39C7">
        <w:rPr>
          <w:rFonts w:ascii="Verdana" w:hAnsi="Verdana"/>
          <w:sz w:val="20"/>
          <w:szCs w:val="20"/>
        </w:rPr>
        <w:t>s</w:t>
      </w:r>
      <w:r>
        <w:rPr>
          <w:rFonts w:ascii="Verdana" w:hAnsi="Verdana"/>
          <w:sz w:val="20"/>
          <w:szCs w:val="20"/>
        </w:rPr>
        <w:t xml:space="preserve"> </w:t>
      </w:r>
      <w:r w:rsidR="005A26C7">
        <w:rPr>
          <w:rFonts w:ascii="Verdana" w:hAnsi="Verdana"/>
          <w:sz w:val="20"/>
          <w:szCs w:val="20"/>
        </w:rPr>
        <w:t>Auftragnehmer</w:t>
      </w:r>
      <w:r w:rsidR="00AC39C7">
        <w:rPr>
          <w:rFonts w:ascii="Verdana" w:hAnsi="Verdana"/>
          <w:sz w:val="20"/>
          <w:szCs w:val="20"/>
        </w:rPr>
        <w:t>s</w:t>
      </w:r>
      <w:r>
        <w:rPr>
          <w:rFonts w:ascii="Verdana" w:hAnsi="Verdana"/>
          <w:sz w:val="20"/>
          <w:szCs w:val="20"/>
        </w:rPr>
        <w:t>, d</w:t>
      </w:r>
      <w:r w:rsidR="00AC39C7">
        <w:rPr>
          <w:rFonts w:ascii="Verdana" w:hAnsi="Verdana"/>
          <w:sz w:val="20"/>
          <w:szCs w:val="20"/>
        </w:rPr>
        <w:t>er</w:t>
      </w:r>
      <w:r>
        <w:rPr>
          <w:rFonts w:ascii="Verdana" w:hAnsi="Verdana"/>
          <w:sz w:val="20"/>
          <w:szCs w:val="20"/>
        </w:rPr>
        <w:t xml:space="preserve"> diese nach der abgeschlossenen Vereinbarung </w:t>
      </w:r>
      <w:r w:rsidR="00AC39C7">
        <w:rPr>
          <w:rFonts w:ascii="Verdana" w:hAnsi="Verdana"/>
          <w:sz w:val="20"/>
          <w:szCs w:val="20"/>
        </w:rPr>
        <w:t>(</w:t>
      </w:r>
      <w:r w:rsidR="00AC39C7" w:rsidRPr="00AC39C7">
        <w:rPr>
          <w:rFonts w:ascii="Verdana" w:hAnsi="Verdana"/>
          <w:sz w:val="20"/>
          <w:szCs w:val="20"/>
        </w:rPr>
        <w:t xml:space="preserve">Vertrag </w:t>
      </w:r>
      <w:r w:rsidR="00AC39C7" w:rsidRPr="00AC39C7">
        <w:rPr>
          <w:rFonts w:ascii="Verdana" w:hAnsi="Verdana" w:cs="Verdana"/>
          <w:sz w:val="20"/>
          <w:szCs w:val="20"/>
        </w:rPr>
        <w:t>zur Durchführung von Planungs- und Beratungsleistungen im Rahmen der Ausschreibung und Beschaffung von TK-Technik</w:t>
      </w:r>
      <w:r w:rsidR="00AC39C7" w:rsidRPr="00AC39C7">
        <w:rPr>
          <w:color w:val="000000"/>
          <w:sz w:val="20"/>
          <w:szCs w:val="20"/>
        </w:rPr>
        <w:tab/>
      </w:r>
      <w:r>
        <w:rPr>
          <w:rFonts w:ascii="Verdana" w:hAnsi="Verdana"/>
          <w:sz w:val="20"/>
          <w:szCs w:val="20"/>
        </w:rPr>
        <w:t>) schuldet, nicht einseitig abändern dürfen und Weisungen, die zu einer Abänderung der vertraglich geschuldeten Leistungen führen, vo</w:t>
      </w:r>
      <w:r w:rsidR="00AC39C7">
        <w:rPr>
          <w:rFonts w:ascii="Verdana" w:hAnsi="Verdana"/>
          <w:sz w:val="20"/>
          <w:szCs w:val="20"/>
        </w:rPr>
        <w:t xml:space="preserve">m </w:t>
      </w:r>
      <w:r w:rsidR="006F3D74">
        <w:rPr>
          <w:rFonts w:ascii="Verdana" w:hAnsi="Verdana"/>
          <w:sz w:val="20"/>
          <w:szCs w:val="20"/>
        </w:rPr>
        <w:t>A</w:t>
      </w:r>
      <w:r w:rsidR="005A26C7">
        <w:rPr>
          <w:rFonts w:ascii="Verdana" w:hAnsi="Verdana"/>
          <w:sz w:val="20"/>
          <w:szCs w:val="20"/>
        </w:rPr>
        <w:t>uftraggeber</w:t>
      </w:r>
      <w:r>
        <w:rPr>
          <w:rFonts w:ascii="Verdana" w:hAnsi="Verdana"/>
          <w:sz w:val="20"/>
          <w:szCs w:val="20"/>
        </w:rPr>
        <w:t xml:space="preserve"> zu vergüten sind. </w:t>
      </w:r>
    </w:p>
    <w:p w14:paraId="3F78BDB6" w14:textId="77777777" w:rsidR="00E6224A" w:rsidRDefault="00E6224A">
      <w:pPr>
        <w:pStyle w:val="Default"/>
        <w:spacing w:line="360" w:lineRule="auto"/>
        <w:jc w:val="both"/>
        <w:rPr>
          <w:rFonts w:ascii="Verdana" w:hAnsi="Verdana"/>
          <w:sz w:val="20"/>
          <w:szCs w:val="20"/>
        </w:rPr>
      </w:pPr>
    </w:p>
    <w:p w14:paraId="1612BA59" w14:textId="621CAC8D" w:rsidR="00E6224A" w:rsidRDefault="007E74CA">
      <w:pPr>
        <w:pStyle w:val="Default"/>
        <w:spacing w:line="360" w:lineRule="auto"/>
        <w:jc w:val="both"/>
        <w:rPr>
          <w:rFonts w:ascii="Verdana" w:hAnsi="Verdana"/>
          <w:sz w:val="20"/>
          <w:szCs w:val="20"/>
        </w:rPr>
      </w:pPr>
      <w:r>
        <w:rPr>
          <w:rFonts w:ascii="Verdana" w:hAnsi="Verdana"/>
          <w:sz w:val="20"/>
          <w:szCs w:val="20"/>
        </w:rPr>
        <w:t>D</w:t>
      </w:r>
      <w:r w:rsidR="00AC39C7">
        <w:rPr>
          <w:rFonts w:ascii="Verdana" w:hAnsi="Verdana"/>
          <w:sz w:val="20"/>
          <w:szCs w:val="20"/>
        </w:rPr>
        <w:t>er</w:t>
      </w:r>
      <w:r>
        <w:rPr>
          <w:rFonts w:ascii="Verdana" w:hAnsi="Verdana"/>
          <w:sz w:val="20"/>
          <w:szCs w:val="20"/>
        </w:rPr>
        <w:t xml:space="preserve"> </w:t>
      </w:r>
      <w:r w:rsidR="005A26C7">
        <w:rPr>
          <w:rFonts w:ascii="Verdana" w:hAnsi="Verdana"/>
          <w:sz w:val="20"/>
          <w:szCs w:val="20"/>
        </w:rPr>
        <w:t>Auftragnehmer</w:t>
      </w:r>
      <w:r>
        <w:rPr>
          <w:rFonts w:ascii="Verdana" w:hAnsi="Verdana"/>
          <w:sz w:val="20"/>
          <w:szCs w:val="20"/>
        </w:rPr>
        <w:t xml:space="preserve"> ist verpflichtet, alle im Rahmen des Vertragsverhältnisses erlangten Kenntnisse von Geschäftsgeheimnissen und Datensicherheitsmaßnahmen de</w:t>
      </w:r>
      <w:r w:rsidR="00AC39C7">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w:t>
      </w:r>
      <w:r w:rsidR="008B0AFF">
        <w:rPr>
          <w:rFonts w:ascii="Verdana" w:hAnsi="Verdana"/>
          <w:sz w:val="20"/>
          <w:szCs w:val="20"/>
        </w:rPr>
        <w:t>rs</w:t>
      </w:r>
      <w:r>
        <w:rPr>
          <w:rFonts w:ascii="Verdana" w:hAnsi="Verdana"/>
          <w:sz w:val="20"/>
          <w:szCs w:val="20"/>
        </w:rPr>
        <w:t xml:space="preserve"> vertraulich zu behandeln.</w:t>
      </w:r>
    </w:p>
    <w:p w14:paraId="6783A9E4" w14:textId="77777777" w:rsidR="00E6224A" w:rsidRDefault="00E6224A">
      <w:pPr>
        <w:pStyle w:val="Default"/>
        <w:spacing w:line="360" w:lineRule="auto"/>
        <w:jc w:val="both"/>
        <w:rPr>
          <w:rFonts w:ascii="Verdana" w:hAnsi="Verdana"/>
          <w:sz w:val="20"/>
          <w:szCs w:val="20"/>
        </w:rPr>
      </w:pPr>
    </w:p>
    <w:p w14:paraId="41198D8F" w14:textId="77777777" w:rsidR="00E6224A" w:rsidRDefault="007E74CA">
      <w:pPr>
        <w:pStyle w:val="Default"/>
        <w:spacing w:line="360" w:lineRule="auto"/>
        <w:jc w:val="both"/>
        <w:rPr>
          <w:rFonts w:ascii="Verdana" w:hAnsi="Verdana"/>
          <w:sz w:val="20"/>
          <w:szCs w:val="20"/>
        </w:rPr>
      </w:pPr>
      <w:r>
        <w:rPr>
          <w:rFonts w:ascii="Verdana" w:hAnsi="Verdana"/>
          <w:sz w:val="20"/>
          <w:szCs w:val="20"/>
        </w:rPr>
        <w:t>2.</w:t>
      </w:r>
    </w:p>
    <w:p w14:paraId="0C5878D9" w14:textId="6E77E127" w:rsidR="00E6224A" w:rsidRDefault="007E74CA">
      <w:pPr>
        <w:pStyle w:val="Default"/>
        <w:spacing w:line="360" w:lineRule="auto"/>
        <w:rPr>
          <w:rFonts w:ascii="Verdana" w:hAnsi="Verdana"/>
          <w:sz w:val="20"/>
          <w:szCs w:val="20"/>
        </w:rPr>
      </w:pPr>
      <w:r>
        <w:rPr>
          <w:rFonts w:ascii="Verdana" w:hAnsi="Verdana"/>
          <w:sz w:val="20"/>
          <w:szCs w:val="20"/>
        </w:rPr>
        <w:t>Mündliche Weisungen de</w:t>
      </w:r>
      <w:r w:rsidR="00126246">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Auftraggeber</w:t>
      </w:r>
      <w:r w:rsidR="00126246">
        <w:rPr>
          <w:rFonts w:ascii="Verdana" w:hAnsi="Verdana"/>
          <w:sz w:val="20"/>
          <w:szCs w:val="20"/>
        </w:rPr>
        <w:t>s</w:t>
      </w:r>
      <w:r>
        <w:rPr>
          <w:rFonts w:ascii="Verdana" w:hAnsi="Verdana"/>
          <w:sz w:val="20"/>
          <w:szCs w:val="20"/>
        </w:rPr>
        <w:t xml:space="preserve"> bestätigt d</w:t>
      </w:r>
      <w:r w:rsidR="00126246">
        <w:rPr>
          <w:rFonts w:ascii="Verdana" w:hAnsi="Verdana"/>
          <w:sz w:val="20"/>
          <w:szCs w:val="20"/>
        </w:rPr>
        <w:t>er</w:t>
      </w:r>
      <w:r>
        <w:rPr>
          <w:rFonts w:ascii="Verdana" w:hAnsi="Verdana"/>
          <w:sz w:val="20"/>
          <w:szCs w:val="20"/>
        </w:rPr>
        <w:t xml:space="preserve"> </w:t>
      </w:r>
      <w:r w:rsidR="005A26C7">
        <w:rPr>
          <w:rFonts w:ascii="Verdana" w:hAnsi="Verdana"/>
          <w:sz w:val="20"/>
          <w:szCs w:val="20"/>
        </w:rPr>
        <w:t>Auftragnehmer</w:t>
      </w:r>
      <w:r>
        <w:rPr>
          <w:rFonts w:ascii="Verdana" w:hAnsi="Verdana"/>
          <w:sz w:val="20"/>
          <w:szCs w:val="20"/>
        </w:rPr>
        <w:t xml:space="preserve"> unverzüglich schriftlich in Textform per Fax oder per Mail und dokumentiert diese Weisungen. </w:t>
      </w:r>
    </w:p>
    <w:p w14:paraId="3920E4C4" w14:textId="77777777" w:rsidR="00E6224A" w:rsidRDefault="00E6224A">
      <w:pPr>
        <w:pStyle w:val="Default"/>
        <w:spacing w:line="360" w:lineRule="auto"/>
        <w:jc w:val="both"/>
        <w:rPr>
          <w:rFonts w:ascii="Verdana" w:hAnsi="Verdana"/>
          <w:sz w:val="20"/>
          <w:szCs w:val="20"/>
        </w:rPr>
      </w:pPr>
    </w:p>
    <w:p w14:paraId="3DF4F511" w14:textId="77777777" w:rsidR="00E6224A" w:rsidRDefault="007E74CA">
      <w:pPr>
        <w:pStyle w:val="Default"/>
        <w:spacing w:line="360" w:lineRule="auto"/>
        <w:jc w:val="both"/>
        <w:rPr>
          <w:rFonts w:ascii="Verdana" w:hAnsi="Verdana"/>
          <w:sz w:val="20"/>
          <w:szCs w:val="20"/>
        </w:rPr>
      </w:pPr>
      <w:r>
        <w:rPr>
          <w:rFonts w:ascii="Verdana" w:hAnsi="Verdana"/>
          <w:sz w:val="20"/>
          <w:szCs w:val="20"/>
        </w:rPr>
        <w:t>3.</w:t>
      </w:r>
    </w:p>
    <w:p w14:paraId="796A5A0D" w14:textId="087643BE" w:rsidR="00E6224A" w:rsidRDefault="007E74CA">
      <w:pPr>
        <w:pStyle w:val="Default"/>
        <w:spacing w:line="360" w:lineRule="auto"/>
        <w:jc w:val="both"/>
        <w:rPr>
          <w:rFonts w:ascii="Verdana" w:hAnsi="Verdana"/>
          <w:sz w:val="20"/>
          <w:szCs w:val="20"/>
        </w:rPr>
      </w:pPr>
      <w:r>
        <w:rPr>
          <w:rFonts w:ascii="Verdana" w:hAnsi="Verdana"/>
          <w:sz w:val="20"/>
          <w:szCs w:val="20"/>
        </w:rPr>
        <w:t>D</w:t>
      </w:r>
      <w:r w:rsidR="00126246">
        <w:rPr>
          <w:rFonts w:ascii="Verdana" w:hAnsi="Verdana"/>
          <w:sz w:val="20"/>
          <w:szCs w:val="20"/>
        </w:rPr>
        <w:t>er</w:t>
      </w:r>
      <w:r>
        <w:rPr>
          <w:rFonts w:ascii="Verdana" w:hAnsi="Verdana"/>
          <w:sz w:val="20"/>
          <w:szCs w:val="20"/>
        </w:rPr>
        <w:t xml:space="preserve"> </w:t>
      </w:r>
      <w:r w:rsidR="005A26C7">
        <w:rPr>
          <w:rFonts w:ascii="Verdana" w:hAnsi="Verdana"/>
          <w:sz w:val="20"/>
          <w:szCs w:val="20"/>
        </w:rPr>
        <w:t>Auftragnehmer</w:t>
      </w:r>
      <w:r>
        <w:rPr>
          <w:rFonts w:ascii="Verdana" w:hAnsi="Verdana"/>
          <w:sz w:val="20"/>
          <w:szCs w:val="20"/>
        </w:rPr>
        <w:t xml:space="preserve"> hat d</w:t>
      </w:r>
      <w:r w:rsidR="00126246">
        <w:rPr>
          <w:rFonts w:ascii="Verdana" w:hAnsi="Verdana"/>
          <w:sz w:val="20"/>
          <w:szCs w:val="20"/>
        </w:rPr>
        <w:t>en</w:t>
      </w:r>
      <w:r>
        <w:rPr>
          <w:rFonts w:ascii="Verdana" w:hAnsi="Verdana"/>
          <w:sz w:val="20"/>
          <w:szCs w:val="20"/>
        </w:rPr>
        <w:t xml:space="preserve"> </w:t>
      </w:r>
      <w:r w:rsidR="005A26C7">
        <w:rPr>
          <w:rFonts w:ascii="Verdana" w:hAnsi="Verdana"/>
          <w:sz w:val="20"/>
          <w:szCs w:val="20"/>
        </w:rPr>
        <w:t>Auftraggeber</w:t>
      </w:r>
      <w:r>
        <w:rPr>
          <w:rFonts w:ascii="Verdana" w:hAnsi="Verdana"/>
          <w:sz w:val="20"/>
          <w:szCs w:val="20"/>
        </w:rPr>
        <w:t xml:space="preserve"> unverzüglich zu informieren, wenn </w:t>
      </w:r>
      <w:r w:rsidR="00126246">
        <w:rPr>
          <w:rFonts w:ascii="Verdana" w:hAnsi="Verdana"/>
          <w:sz w:val="20"/>
          <w:szCs w:val="20"/>
        </w:rPr>
        <w:t>er</w:t>
      </w:r>
      <w:r>
        <w:rPr>
          <w:rFonts w:ascii="Verdana" w:hAnsi="Verdana"/>
          <w:sz w:val="20"/>
          <w:szCs w:val="20"/>
        </w:rPr>
        <w:t xml:space="preserve"> der Meinung ist, eine Weisung verstoße gegen Datenschutzvorschriften. D</w:t>
      </w:r>
      <w:r w:rsidR="00126246">
        <w:rPr>
          <w:rFonts w:ascii="Verdana" w:hAnsi="Verdana"/>
          <w:sz w:val="20"/>
          <w:szCs w:val="20"/>
        </w:rPr>
        <w:t xml:space="preserve">er </w:t>
      </w:r>
      <w:r w:rsidR="005A26C7">
        <w:rPr>
          <w:rFonts w:ascii="Verdana" w:hAnsi="Verdana"/>
          <w:sz w:val="20"/>
          <w:szCs w:val="20"/>
        </w:rPr>
        <w:t>Auftragnehmer</w:t>
      </w:r>
      <w:r>
        <w:rPr>
          <w:rFonts w:ascii="Verdana" w:hAnsi="Verdana"/>
          <w:sz w:val="20"/>
          <w:szCs w:val="20"/>
        </w:rPr>
        <w:t xml:space="preserve"> ist berechtigt, die Durchführung der entsprechenden Weisung solange auszusetzen, bis sie durch d</w:t>
      </w:r>
      <w:r w:rsidR="00126246">
        <w:rPr>
          <w:rFonts w:ascii="Verdana" w:hAnsi="Verdana"/>
          <w:sz w:val="20"/>
          <w:szCs w:val="20"/>
        </w:rPr>
        <w:t>en</w:t>
      </w:r>
      <w:r>
        <w:rPr>
          <w:rFonts w:ascii="Verdana" w:hAnsi="Verdana"/>
          <w:sz w:val="20"/>
          <w:szCs w:val="20"/>
        </w:rPr>
        <w:t xml:space="preserve"> </w:t>
      </w:r>
      <w:r w:rsidR="005A26C7">
        <w:rPr>
          <w:rFonts w:ascii="Verdana" w:hAnsi="Verdana"/>
          <w:sz w:val="20"/>
          <w:szCs w:val="20"/>
        </w:rPr>
        <w:t>Auftraggeber</w:t>
      </w:r>
      <w:r>
        <w:rPr>
          <w:rFonts w:ascii="Verdana" w:hAnsi="Verdana"/>
          <w:sz w:val="20"/>
          <w:szCs w:val="20"/>
        </w:rPr>
        <w:t xml:space="preserve"> bestätigt oder geändert wird.</w:t>
      </w:r>
    </w:p>
    <w:p w14:paraId="000D8C81" w14:textId="77777777" w:rsidR="00E6224A" w:rsidRDefault="007E74CA">
      <w:pPr>
        <w:pStyle w:val="Default"/>
        <w:spacing w:line="360" w:lineRule="auto"/>
        <w:jc w:val="both"/>
        <w:rPr>
          <w:rFonts w:ascii="Verdana" w:hAnsi="Verdana"/>
          <w:sz w:val="20"/>
          <w:szCs w:val="20"/>
        </w:rPr>
      </w:pPr>
      <w:r>
        <w:rPr>
          <w:rFonts w:ascii="Verdana" w:hAnsi="Verdana"/>
          <w:sz w:val="20"/>
          <w:szCs w:val="20"/>
        </w:rPr>
        <w:t xml:space="preserve"> </w:t>
      </w:r>
    </w:p>
    <w:p w14:paraId="22D3D402" w14:textId="77777777" w:rsidR="00E6224A" w:rsidRDefault="007E74CA">
      <w:pPr>
        <w:pStyle w:val="Default"/>
        <w:spacing w:line="360" w:lineRule="auto"/>
        <w:jc w:val="both"/>
        <w:rPr>
          <w:rFonts w:ascii="Verdana" w:hAnsi="Verdana"/>
          <w:sz w:val="20"/>
          <w:szCs w:val="20"/>
        </w:rPr>
      </w:pPr>
      <w:r>
        <w:rPr>
          <w:rFonts w:ascii="Verdana" w:hAnsi="Verdana"/>
          <w:sz w:val="20"/>
          <w:szCs w:val="20"/>
        </w:rPr>
        <w:lastRenderedPageBreak/>
        <w:t>4.</w:t>
      </w:r>
    </w:p>
    <w:p w14:paraId="33790B79" w14:textId="640B4931" w:rsidR="00E6224A" w:rsidRDefault="007E74CA">
      <w:pPr>
        <w:pStyle w:val="Default"/>
        <w:spacing w:line="360" w:lineRule="auto"/>
        <w:jc w:val="both"/>
        <w:rPr>
          <w:rFonts w:ascii="Verdana" w:hAnsi="Verdana"/>
          <w:sz w:val="20"/>
          <w:szCs w:val="20"/>
        </w:rPr>
      </w:pPr>
      <w:r>
        <w:rPr>
          <w:rFonts w:ascii="Verdana" w:hAnsi="Verdana"/>
          <w:sz w:val="20"/>
          <w:szCs w:val="20"/>
        </w:rPr>
        <w:t>Soweit vom Leistungsumfang umfasst, sind Löschkonzept, Recht auf Vergessen werden, Berichtigung, Datenportabilität und Auskunft nach dokumentierter Weisung de</w:t>
      </w:r>
      <w:r w:rsidR="003A1ECE">
        <w:rPr>
          <w:rFonts w:ascii="Verdana" w:hAnsi="Verdana"/>
          <w:sz w:val="20"/>
          <w:szCs w:val="20"/>
        </w:rPr>
        <w:t>s</w:t>
      </w:r>
      <w:r>
        <w:rPr>
          <w:rFonts w:ascii="Verdana" w:hAnsi="Verdana"/>
          <w:sz w:val="20"/>
          <w:szCs w:val="20"/>
        </w:rPr>
        <w:t xml:space="preserve"> </w:t>
      </w:r>
    </w:p>
    <w:p w14:paraId="45B9F1A8" w14:textId="3EAC263E" w:rsidR="00E6224A" w:rsidRDefault="005A26C7">
      <w:pPr>
        <w:pStyle w:val="Default"/>
        <w:spacing w:line="360" w:lineRule="auto"/>
        <w:jc w:val="both"/>
        <w:rPr>
          <w:rFonts w:ascii="Verdana" w:hAnsi="Verdana"/>
          <w:sz w:val="20"/>
          <w:szCs w:val="20"/>
        </w:rPr>
      </w:pPr>
      <w:r>
        <w:rPr>
          <w:rFonts w:ascii="Verdana" w:hAnsi="Verdana"/>
          <w:sz w:val="20"/>
          <w:szCs w:val="20"/>
        </w:rPr>
        <w:t>Auftraggeber</w:t>
      </w:r>
      <w:r w:rsidR="003A1ECE">
        <w:rPr>
          <w:rFonts w:ascii="Verdana" w:hAnsi="Verdana"/>
          <w:sz w:val="20"/>
          <w:szCs w:val="20"/>
        </w:rPr>
        <w:t>s</w:t>
      </w:r>
      <w:r w:rsidR="007E74CA">
        <w:rPr>
          <w:rFonts w:ascii="Verdana" w:hAnsi="Verdana"/>
          <w:sz w:val="20"/>
          <w:szCs w:val="20"/>
        </w:rPr>
        <w:t xml:space="preserve"> im Namen de</w:t>
      </w:r>
      <w:r w:rsidR="003A1ECE">
        <w:rPr>
          <w:rFonts w:ascii="Verdana" w:hAnsi="Verdana"/>
          <w:sz w:val="20"/>
          <w:szCs w:val="20"/>
        </w:rPr>
        <w:t>s</w:t>
      </w:r>
      <w:r w:rsidR="007E74CA">
        <w:rPr>
          <w:rFonts w:ascii="Verdana" w:hAnsi="Verdana"/>
          <w:sz w:val="20"/>
          <w:szCs w:val="20"/>
        </w:rPr>
        <w:t xml:space="preserve"> </w:t>
      </w:r>
      <w:r>
        <w:rPr>
          <w:rFonts w:ascii="Verdana" w:hAnsi="Verdana"/>
          <w:sz w:val="20"/>
          <w:szCs w:val="20"/>
        </w:rPr>
        <w:t>Auftragnehmer</w:t>
      </w:r>
      <w:r w:rsidR="001D119C">
        <w:rPr>
          <w:rFonts w:ascii="Verdana" w:hAnsi="Verdana"/>
          <w:sz w:val="20"/>
          <w:szCs w:val="20"/>
        </w:rPr>
        <w:t>s</w:t>
      </w:r>
      <w:r w:rsidR="007E74CA">
        <w:rPr>
          <w:rFonts w:ascii="Verdana" w:hAnsi="Verdana"/>
          <w:sz w:val="20"/>
          <w:szCs w:val="20"/>
        </w:rPr>
        <w:t xml:space="preserve"> unmittelbar durch den Unterauftragnehmer sicherzustellen.</w:t>
      </w:r>
    </w:p>
    <w:p w14:paraId="09788590" w14:textId="77777777" w:rsidR="00E6224A" w:rsidRDefault="00E6224A">
      <w:pPr>
        <w:pStyle w:val="Default"/>
        <w:spacing w:line="360" w:lineRule="auto"/>
        <w:jc w:val="both"/>
        <w:rPr>
          <w:rFonts w:ascii="Verdana" w:hAnsi="Verdana"/>
          <w:sz w:val="20"/>
          <w:szCs w:val="20"/>
        </w:rPr>
      </w:pPr>
    </w:p>
    <w:p w14:paraId="6FA89C62" w14:textId="77777777" w:rsidR="00E6224A" w:rsidRDefault="007E74CA">
      <w:pPr>
        <w:pStyle w:val="Default"/>
        <w:spacing w:line="360" w:lineRule="auto"/>
        <w:jc w:val="both"/>
        <w:rPr>
          <w:rFonts w:ascii="Verdana" w:hAnsi="Verdana"/>
          <w:sz w:val="20"/>
          <w:szCs w:val="20"/>
        </w:rPr>
      </w:pPr>
      <w:r>
        <w:rPr>
          <w:rFonts w:ascii="Verdana" w:hAnsi="Verdana"/>
          <w:sz w:val="20"/>
          <w:szCs w:val="20"/>
        </w:rPr>
        <w:t>5.</w:t>
      </w:r>
    </w:p>
    <w:p w14:paraId="328448D9" w14:textId="6D43DCC8" w:rsidR="00E6224A" w:rsidRDefault="007E74CA">
      <w:pPr>
        <w:pStyle w:val="Default"/>
        <w:spacing w:line="360" w:lineRule="auto"/>
        <w:jc w:val="both"/>
        <w:rPr>
          <w:rFonts w:ascii="Verdana" w:hAnsi="Verdana"/>
          <w:sz w:val="20"/>
          <w:szCs w:val="20"/>
        </w:rPr>
      </w:pPr>
      <w:r>
        <w:rPr>
          <w:rFonts w:ascii="Verdana" w:hAnsi="Verdana"/>
          <w:sz w:val="20"/>
          <w:szCs w:val="20"/>
        </w:rPr>
        <w:t>Weisungsberechtige Personen de</w:t>
      </w:r>
      <w:r w:rsidR="003A1ECE">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Auftraggeber</w:t>
      </w:r>
      <w:r w:rsidR="001D119C">
        <w:rPr>
          <w:rFonts w:ascii="Verdana" w:hAnsi="Verdana"/>
          <w:sz w:val="20"/>
          <w:szCs w:val="20"/>
        </w:rPr>
        <w:t>s</w:t>
      </w:r>
      <w:r>
        <w:rPr>
          <w:rFonts w:ascii="Verdana" w:hAnsi="Verdana"/>
          <w:sz w:val="20"/>
          <w:szCs w:val="20"/>
        </w:rPr>
        <w:t xml:space="preserve"> sind: </w:t>
      </w:r>
    </w:p>
    <w:p w14:paraId="17EB8061" w14:textId="77777777" w:rsidR="00E6224A" w:rsidRDefault="007E74CA">
      <w:pPr>
        <w:spacing w:line="360" w:lineRule="auto"/>
        <w:jc w:val="both"/>
        <w:rPr>
          <w:rFonts w:ascii="Verdana" w:hAnsi="Verdana"/>
          <w:sz w:val="20"/>
          <w:szCs w:val="20"/>
        </w:rPr>
      </w:pPr>
      <w:r>
        <w:rPr>
          <w:rFonts w:ascii="Verdana" w:hAnsi="Verdana"/>
          <w:sz w:val="20"/>
          <w:szCs w:val="20"/>
        </w:rPr>
        <w:t>a)</w:t>
      </w:r>
    </w:p>
    <w:p w14:paraId="40A8D105" w14:textId="77777777" w:rsidR="00E6224A" w:rsidRDefault="007E74CA">
      <w:pPr>
        <w:spacing w:line="360" w:lineRule="auto"/>
        <w:rPr>
          <w:rFonts w:ascii="Verdana" w:hAnsi="Verdana"/>
          <w:sz w:val="20"/>
          <w:szCs w:val="20"/>
        </w:rPr>
      </w:pPr>
      <w:r>
        <w:rPr>
          <w:rFonts w:ascii="Verdana" w:hAnsi="Verdana"/>
          <w:sz w:val="20"/>
          <w:szCs w:val="20"/>
        </w:rPr>
        <w:t xml:space="preserve">Stadt Mülheim an der Ruhr, Amt für Digitalisierung und IT:  Herr Dirk Scheer; Mail: </w:t>
      </w:r>
      <w:hyperlink r:id="rId8" w:history="1">
        <w:r>
          <w:rPr>
            <w:rStyle w:val="Hyperlink"/>
            <w:rFonts w:ascii="Verdana" w:hAnsi="Verdana"/>
            <w:sz w:val="20"/>
            <w:szCs w:val="20"/>
          </w:rPr>
          <w:t>Dirk.Scheer@muelheim-ruhr.de</w:t>
        </w:r>
      </w:hyperlink>
      <w:r>
        <w:rPr>
          <w:rFonts w:ascii="Verdana" w:hAnsi="Verdana"/>
          <w:sz w:val="20"/>
          <w:szCs w:val="20"/>
        </w:rPr>
        <w:t xml:space="preserve">  ; Tel.: +49208455-1002 </w:t>
      </w:r>
    </w:p>
    <w:p w14:paraId="2767871B" w14:textId="77777777" w:rsidR="00E6224A" w:rsidRDefault="007E74CA">
      <w:pPr>
        <w:spacing w:line="360" w:lineRule="auto"/>
        <w:rPr>
          <w:rFonts w:ascii="Verdana" w:hAnsi="Verdana"/>
          <w:sz w:val="20"/>
          <w:szCs w:val="20"/>
        </w:rPr>
      </w:pPr>
      <w:r>
        <w:rPr>
          <w:rFonts w:ascii="Verdana" w:hAnsi="Verdana"/>
          <w:sz w:val="20"/>
          <w:szCs w:val="20"/>
        </w:rPr>
        <w:t>b)</w:t>
      </w:r>
    </w:p>
    <w:p w14:paraId="49B6EBED" w14:textId="77777777" w:rsidR="00E6224A" w:rsidRDefault="007E74CA">
      <w:pPr>
        <w:spacing w:line="360" w:lineRule="auto"/>
        <w:rPr>
          <w:rFonts w:ascii="Verdana" w:hAnsi="Verdana"/>
          <w:sz w:val="20"/>
          <w:szCs w:val="20"/>
        </w:rPr>
      </w:pPr>
      <w:r>
        <w:rPr>
          <w:rFonts w:ascii="Verdana" w:hAnsi="Verdana"/>
          <w:sz w:val="20"/>
          <w:szCs w:val="20"/>
        </w:rPr>
        <w:t xml:space="preserve">Stadt Mülheim an der Ruhr, Amt für Digitalisierung und IT: Frau Juliane Neubner; Mail: </w:t>
      </w:r>
      <w:hyperlink r:id="rId9" w:history="1">
        <w:r>
          <w:rPr>
            <w:rStyle w:val="Hyperlink"/>
            <w:rFonts w:ascii="Verdana" w:hAnsi="Verdana"/>
            <w:sz w:val="20"/>
            <w:szCs w:val="20"/>
          </w:rPr>
          <w:t>Juliane.Neubner@muelheim-ruhr.de</w:t>
        </w:r>
      </w:hyperlink>
      <w:r>
        <w:rPr>
          <w:rFonts w:ascii="Verdana" w:hAnsi="Verdana"/>
          <w:sz w:val="20"/>
          <w:szCs w:val="20"/>
        </w:rPr>
        <w:t xml:space="preserve">  ; Tel.: +49208455-1901</w:t>
      </w:r>
    </w:p>
    <w:p w14:paraId="0985CA21" w14:textId="77777777" w:rsidR="00E6224A" w:rsidRDefault="007E74CA">
      <w:pPr>
        <w:spacing w:line="360" w:lineRule="auto"/>
        <w:jc w:val="both"/>
        <w:rPr>
          <w:rFonts w:ascii="Verdana" w:hAnsi="Verdana" w:cs="Arial"/>
          <w:color w:val="473F2A"/>
          <w:sz w:val="20"/>
          <w:szCs w:val="20"/>
          <w:shd w:val="clear" w:color="auto" w:fill="FAFAFA"/>
        </w:rPr>
      </w:pPr>
      <w:r>
        <w:rPr>
          <w:rFonts w:ascii="Verdana" w:hAnsi="Verdana" w:cs="Arial"/>
          <w:color w:val="473F2A"/>
          <w:sz w:val="20"/>
          <w:szCs w:val="20"/>
          <w:shd w:val="clear" w:color="auto" w:fill="FAFAFA"/>
        </w:rPr>
        <w:t>c)</w:t>
      </w:r>
    </w:p>
    <w:p w14:paraId="6CA7FE18" w14:textId="77777777" w:rsidR="00E6224A" w:rsidRDefault="007E74CA">
      <w:pPr>
        <w:spacing w:line="360" w:lineRule="auto"/>
        <w:rPr>
          <w:rFonts w:ascii="Verdana" w:hAnsi="Verdana" w:cs="Arial"/>
          <w:color w:val="473F2A"/>
          <w:sz w:val="20"/>
          <w:szCs w:val="20"/>
          <w:shd w:val="clear" w:color="auto" w:fill="FAFAFA"/>
        </w:rPr>
      </w:pPr>
      <w:r>
        <w:rPr>
          <w:rFonts w:ascii="Verdana" w:hAnsi="Verdana" w:cs="Arial"/>
          <w:color w:val="473F2A"/>
          <w:sz w:val="20"/>
          <w:szCs w:val="20"/>
          <w:shd w:val="clear" w:color="auto" w:fill="FAFAFA"/>
        </w:rPr>
        <w:t>Stadt Mülheim an der Ruhr / Rats- und Rechtsamt / Juristischer Mitarbeiter, Datenschutzbeauftragter:</w:t>
      </w:r>
    </w:p>
    <w:p w14:paraId="03CBE212" w14:textId="2D257064" w:rsidR="00E6224A" w:rsidRDefault="007E74CA">
      <w:pPr>
        <w:spacing w:line="360" w:lineRule="auto"/>
        <w:rPr>
          <w:rFonts w:ascii="Verdana" w:hAnsi="Verdana" w:cs="Arial"/>
          <w:color w:val="473F2A"/>
          <w:sz w:val="20"/>
          <w:szCs w:val="20"/>
          <w:shd w:val="clear" w:color="auto" w:fill="FAFAFA"/>
        </w:rPr>
      </w:pPr>
      <w:r>
        <w:rPr>
          <w:rFonts w:ascii="Verdana" w:hAnsi="Verdana" w:cs="Arial"/>
          <w:color w:val="473F2A"/>
          <w:sz w:val="20"/>
          <w:szCs w:val="20"/>
          <w:shd w:val="clear" w:color="auto" w:fill="FAFAFA"/>
        </w:rPr>
        <w:t>Herr Dr. Marco Plehn</w:t>
      </w:r>
      <w:r w:rsidR="009C1E41">
        <w:rPr>
          <w:rFonts w:ascii="Verdana" w:hAnsi="Verdana" w:cs="Arial"/>
          <w:color w:val="473F2A"/>
          <w:sz w:val="20"/>
          <w:szCs w:val="20"/>
          <w:shd w:val="clear" w:color="auto" w:fill="FAFAFA"/>
        </w:rPr>
        <w:t>-Poschmann</w:t>
      </w:r>
      <w:r>
        <w:rPr>
          <w:rFonts w:ascii="Verdana" w:hAnsi="Verdana" w:cs="Arial"/>
          <w:color w:val="473F2A"/>
          <w:sz w:val="20"/>
          <w:szCs w:val="20"/>
          <w:shd w:val="clear" w:color="auto" w:fill="FAFAFA"/>
        </w:rPr>
        <w:t xml:space="preserve">; Mail: </w:t>
      </w:r>
      <w:hyperlink r:id="rId10" w:history="1">
        <w:r w:rsidR="00907B97" w:rsidRPr="00BF4339">
          <w:rPr>
            <w:rStyle w:val="Hyperlink"/>
            <w:rFonts w:ascii="Verdana" w:hAnsi="Verdana" w:cs="Arial"/>
            <w:sz w:val="20"/>
            <w:szCs w:val="20"/>
            <w:shd w:val="clear" w:color="auto" w:fill="FAFAFA"/>
          </w:rPr>
          <w:t>Marco.PlehnPoschmann@muelheim-ruhr.de</w:t>
        </w:r>
      </w:hyperlink>
      <w:r>
        <w:rPr>
          <w:rFonts w:ascii="Verdana" w:hAnsi="Verdana" w:cs="Arial"/>
          <w:sz w:val="20"/>
          <w:szCs w:val="20"/>
          <w:shd w:val="clear" w:color="auto" w:fill="FAFAFA"/>
        </w:rPr>
        <w:t xml:space="preserve"> </w:t>
      </w:r>
      <w:r>
        <w:rPr>
          <w:rFonts w:ascii="Verdana" w:hAnsi="Verdana" w:cs="Arial"/>
          <w:color w:val="473F2A"/>
          <w:sz w:val="20"/>
          <w:szCs w:val="20"/>
          <w:shd w:val="clear" w:color="auto" w:fill="FAFAFA"/>
        </w:rPr>
        <w:t xml:space="preserve">; </w:t>
      </w:r>
      <w:proofErr w:type="gramStart"/>
      <w:r>
        <w:rPr>
          <w:rFonts w:ascii="Verdana" w:hAnsi="Verdana" w:cs="Arial"/>
          <w:color w:val="473F2A"/>
          <w:sz w:val="20"/>
          <w:szCs w:val="20"/>
          <w:shd w:val="clear" w:color="auto" w:fill="FAFAFA"/>
        </w:rPr>
        <w:t>Tel.:+</w:t>
      </w:r>
      <w:proofErr w:type="gramEnd"/>
      <w:r>
        <w:rPr>
          <w:rFonts w:ascii="Verdana" w:hAnsi="Verdana" w:cs="Arial"/>
          <w:color w:val="473F2A"/>
          <w:sz w:val="20"/>
          <w:szCs w:val="20"/>
          <w:shd w:val="clear" w:color="auto" w:fill="FAFAFA"/>
        </w:rPr>
        <w:t xml:space="preserve"> 49208455-3004</w:t>
      </w:r>
    </w:p>
    <w:p w14:paraId="7BDBEA04" w14:textId="43CED24E" w:rsidR="00E6224A" w:rsidRPr="0098163F" w:rsidRDefault="007E74CA" w:rsidP="0098163F">
      <w:pPr>
        <w:spacing w:line="360" w:lineRule="auto"/>
        <w:rPr>
          <w:rFonts w:ascii="Verdana" w:hAnsi="Verdana"/>
          <w:sz w:val="20"/>
          <w:szCs w:val="20"/>
        </w:rPr>
      </w:pPr>
      <w:r>
        <w:rPr>
          <w:rFonts w:ascii="Verdana" w:hAnsi="Verdana"/>
          <w:sz w:val="20"/>
          <w:szCs w:val="20"/>
        </w:rPr>
        <w:t>Der/die Weisungsempfänger*in sowie der/die Datenschutzbeauftragte bei</w:t>
      </w:r>
      <w:r w:rsidR="003A1ECE">
        <w:rPr>
          <w:rFonts w:ascii="Verdana" w:hAnsi="Verdana"/>
          <w:sz w:val="20"/>
          <w:szCs w:val="20"/>
        </w:rPr>
        <w:t xml:space="preserve">m </w:t>
      </w:r>
      <w:r w:rsidR="005A26C7">
        <w:rPr>
          <w:rFonts w:ascii="Verdana" w:hAnsi="Verdana"/>
          <w:sz w:val="20"/>
          <w:szCs w:val="20"/>
        </w:rPr>
        <w:t>Auftragnehmer</w:t>
      </w:r>
      <w:r>
        <w:rPr>
          <w:rFonts w:ascii="Verdana" w:hAnsi="Verdana"/>
          <w:sz w:val="20"/>
          <w:szCs w:val="20"/>
        </w:rPr>
        <w:t xml:space="preserve"> wird/werden unverzüglich nach Vertragsabschluss de</w:t>
      </w:r>
      <w:r w:rsidR="003A1ECE">
        <w:rPr>
          <w:rFonts w:ascii="Verdana" w:hAnsi="Verdana"/>
          <w:sz w:val="20"/>
          <w:szCs w:val="20"/>
        </w:rPr>
        <w:t>m</w:t>
      </w:r>
      <w:r>
        <w:rPr>
          <w:rFonts w:ascii="Verdana" w:hAnsi="Verdana"/>
          <w:sz w:val="20"/>
          <w:szCs w:val="20"/>
        </w:rPr>
        <w:t xml:space="preserve"> </w:t>
      </w:r>
      <w:r w:rsidR="005A26C7">
        <w:rPr>
          <w:rFonts w:ascii="Verdana" w:hAnsi="Verdana"/>
          <w:sz w:val="20"/>
          <w:szCs w:val="20"/>
        </w:rPr>
        <w:t>Auftraggeber</w:t>
      </w:r>
      <w:r>
        <w:rPr>
          <w:rFonts w:ascii="Verdana" w:hAnsi="Verdana"/>
          <w:sz w:val="20"/>
          <w:szCs w:val="20"/>
        </w:rPr>
        <w:t xml:space="preserve"> mit Angabe der Kontaktdaten mitgeteilt.</w:t>
      </w:r>
    </w:p>
    <w:p w14:paraId="3EAD961C"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2464975A" w14:textId="77777777" w:rsidR="00E6224A" w:rsidRDefault="007E74C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4. Technisch-organisatorische Maßnahmen</w:t>
      </w:r>
    </w:p>
    <w:p w14:paraId="420F0FBE"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56DBC0C4" w14:textId="77777777" w:rsidR="00E6224A" w:rsidRDefault="00E6224A">
      <w:pPr>
        <w:autoSpaceDE w:val="0"/>
        <w:autoSpaceDN w:val="0"/>
        <w:adjustRightInd w:val="0"/>
        <w:spacing w:after="0" w:line="240" w:lineRule="auto"/>
        <w:jc w:val="both"/>
        <w:rPr>
          <w:rFonts w:ascii="Arial" w:hAnsi="Arial" w:cs="Arial"/>
          <w:sz w:val="20"/>
          <w:szCs w:val="20"/>
        </w:rPr>
      </w:pPr>
    </w:p>
    <w:p w14:paraId="477F09C0" w14:textId="77777777" w:rsidR="00E6224A" w:rsidRDefault="007E74CA">
      <w:pPr>
        <w:autoSpaceDE w:val="0"/>
        <w:autoSpaceDN w:val="0"/>
        <w:adjustRightInd w:val="0"/>
        <w:spacing w:after="0" w:line="360" w:lineRule="auto"/>
        <w:jc w:val="both"/>
        <w:rPr>
          <w:rFonts w:ascii="Arial" w:hAnsi="Arial" w:cs="Arial"/>
          <w:sz w:val="20"/>
          <w:szCs w:val="20"/>
        </w:rPr>
      </w:pPr>
      <w:r>
        <w:rPr>
          <w:rFonts w:ascii="Arial" w:hAnsi="Arial" w:cs="Arial"/>
          <w:sz w:val="20"/>
          <w:szCs w:val="20"/>
        </w:rPr>
        <w:t>1.</w:t>
      </w:r>
    </w:p>
    <w:p w14:paraId="6FA5EFD3" w14:textId="08490313" w:rsidR="00E6224A" w:rsidRDefault="007E74CA">
      <w:pPr>
        <w:autoSpaceDE w:val="0"/>
        <w:autoSpaceDN w:val="0"/>
        <w:adjustRightInd w:val="0"/>
        <w:spacing w:after="0" w:line="360" w:lineRule="auto"/>
        <w:rPr>
          <w:rFonts w:ascii="Verdana" w:hAnsi="Verdana" w:cs="Arial"/>
          <w:sz w:val="20"/>
          <w:szCs w:val="20"/>
        </w:rPr>
      </w:pPr>
      <w:r>
        <w:rPr>
          <w:rFonts w:ascii="Verdana" w:hAnsi="Verdana" w:cs="Arial"/>
          <w:sz w:val="20"/>
          <w:szCs w:val="20"/>
        </w:rPr>
        <w:t>D</w:t>
      </w:r>
      <w:r w:rsidR="00E70695">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hat die Umsetzung der im Vorfeld der Auftragsvergabe mit de</w:t>
      </w:r>
      <w:r w:rsidR="00E70695">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vereinbarten erforderlichen technischen und organisatorischen Maßnahmen vor Beginn der Verarbeitung, insbesondere hinsichtlich der konkreten Auftragsdurchführung zu dokumentieren und de</w:t>
      </w:r>
      <w:r w:rsidR="00E70695">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zur Prüfung zu übergeben. Die umzusetzenden technischen und organisatorischen Maßnahmen sind am </w:t>
      </w:r>
      <w:r>
        <w:rPr>
          <w:rFonts w:ascii="Verdana" w:hAnsi="Verdana" w:cs="Arial"/>
          <w:sz w:val="20"/>
          <w:szCs w:val="20"/>
        </w:rPr>
        <w:lastRenderedPageBreak/>
        <w:t>Ende dieses Vertrags dargestellt. Soweit die Prüfung/ein Audit einen Anpassungsbedarf ergibt, ist diese Anpassung einvernehmlich umzusetzen und zu dokumentieren.</w:t>
      </w:r>
    </w:p>
    <w:p w14:paraId="4BEE7321" w14:textId="77777777" w:rsidR="00E6224A" w:rsidRDefault="00E6224A">
      <w:pPr>
        <w:autoSpaceDE w:val="0"/>
        <w:autoSpaceDN w:val="0"/>
        <w:adjustRightInd w:val="0"/>
        <w:spacing w:after="0" w:line="360" w:lineRule="auto"/>
        <w:jc w:val="both"/>
        <w:rPr>
          <w:rFonts w:ascii="Verdana" w:hAnsi="Verdana" w:cs="Arial"/>
          <w:sz w:val="20"/>
          <w:szCs w:val="20"/>
        </w:rPr>
      </w:pPr>
    </w:p>
    <w:p w14:paraId="15C38E09"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2.</w:t>
      </w:r>
    </w:p>
    <w:p w14:paraId="0A2CA8F8" w14:textId="2DA2DE40"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w:t>
      </w:r>
      <w:r w:rsidR="001C2486">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hat die Sicherheit gem. Art. 28 Abs. 3 </w:t>
      </w:r>
      <w:proofErr w:type="spellStart"/>
      <w:r>
        <w:rPr>
          <w:rFonts w:ascii="Verdana" w:hAnsi="Verdana" w:cs="Arial"/>
          <w:sz w:val="20"/>
          <w:szCs w:val="20"/>
        </w:rPr>
        <w:t>lit</w:t>
      </w:r>
      <w:proofErr w:type="spellEnd"/>
      <w:r>
        <w:rPr>
          <w:rFonts w:ascii="Verdana" w:hAnsi="Verdana" w:cs="Arial"/>
          <w:sz w:val="20"/>
          <w:szCs w:val="20"/>
        </w:rPr>
        <w:t>. c, 32 DSGVO insbesondere in Verbindung mit Art. 5 Abs. 1, Abs. 2 DSGVO herzustellen.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p>
    <w:p w14:paraId="6E5AE052" w14:textId="77777777" w:rsidR="00E6224A" w:rsidRDefault="00E6224A">
      <w:pPr>
        <w:autoSpaceDE w:val="0"/>
        <w:autoSpaceDN w:val="0"/>
        <w:adjustRightInd w:val="0"/>
        <w:spacing w:after="0" w:line="360" w:lineRule="auto"/>
        <w:jc w:val="both"/>
        <w:rPr>
          <w:rFonts w:ascii="Verdana" w:hAnsi="Verdana" w:cs="Arial"/>
          <w:sz w:val="20"/>
          <w:szCs w:val="20"/>
        </w:rPr>
      </w:pPr>
    </w:p>
    <w:p w14:paraId="2F5CACC4"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3.</w:t>
      </w:r>
    </w:p>
    <w:p w14:paraId="115CA22A" w14:textId="0BA97C46"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technischen und organisatorischen Maßnahmen unterliegen dem technischen Fortschritt und der Weiterentwicklung. Insoweit ist es de</w:t>
      </w:r>
      <w:r w:rsidR="001C2486">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gestattet, in Abstimmung mit de</w:t>
      </w:r>
      <w:r w:rsidR="001C2486">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alternative adäquate Maßnahmen umzusetzen.</w:t>
      </w:r>
    </w:p>
    <w:p w14:paraId="18F3C7C5" w14:textId="68B4CABE" w:rsidR="00E6224A" w:rsidRDefault="007E74CA" w:rsidP="0098163F">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Dabei darf das Sicherheitsniveau der festgelegten Maßnahmen nicht unterschritten werden. Wesentliche Änderungen sind zu dokumentieren. Darüber hinaus beobachtet d</w:t>
      </w:r>
      <w:r w:rsidR="001C2486">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die technische Entwicklung und schlägt ggf. notwendige Anpassungen der technisch-organisatorischen Maßnahmen vor.</w:t>
      </w:r>
    </w:p>
    <w:p w14:paraId="4E99BA8A" w14:textId="77777777" w:rsidR="0098163F" w:rsidRPr="0098163F" w:rsidRDefault="0098163F" w:rsidP="0098163F">
      <w:pPr>
        <w:autoSpaceDE w:val="0"/>
        <w:autoSpaceDN w:val="0"/>
        <w:adjustRightInd w:val="0"/>
        <w:spacing w:after="0" w:line="360" w:lineRule="auto"/>
        <w:jc w:val="both"/>
        <w:rPr>
          <w:rFonts w:ascii="Verdana" w:hAnsi="Verdana" w:cs="Arial"/>
          <w:sz w:val="20"/>
          <w:szCs w:val="20"/>
        </w:rPr>
      </w:pPr>
    </w:p>
    <w:p w14:paraId="477B33B0" w14:textId="01A59EF1" w:rsidR="00E6224A" w:rsidRPr="00846BC5" w:rsidRDefault="007E74C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5. Qualitätssicherung und sonstige Pflichten de</w:t>
      </w:r>
      <w:r w:rsidR="00846BC5">
        <w:rPr>
          <w:rFonts w:ascii="Verdana" w:hAnsi="Verdana" w:cs="Arial"/>
          <w:b/>
          <w:bCs/>
          <w:sz w:val="20"/>
          <w:szCs w:val="20"/>
        </w:rPr>
        <w:t>s</w:t>
      </w:r>
      <w:r>
        <w:rPr>
          <w:rFonts w:ascii="Verdana" w:hAnsi="Verdana" w:cs="Arial"/>
          <w:b/>
          <w:bCs/>
          <w:sz w:val="20"/>
          <w:szCs w:val="20"/>
        </w:rPr>
        <w:t xml:space="preserve"> </w:t>
      </w:r>
      <w:r w:rsidR="005A26C7">
        <w:rPr>
          <w:rFonts w:ascii="Verdana" w:hAnsi="Verdana" w:cs="Arial"/>
          <w:b/>
          <w:bCs/>
          <w:sz w:val="20"/>
          <w:szCs w:val="20"/>
        </w:rPr>
        <w:t>Auftragnehmer</w:t>
      </w:r>
      <w:r w:rsidR="00846BC5">
        <w:rPr>
          <w:rFonts w:ascii="Verdana" w:hAnsi="Verdana" w:cs="Arial"/>
          <w:b/>
          <w:bCs/>
          <w:sz w:val="20"/>
          <w:szCs w:val="20"/>
        </w:rPr>
        <w:t>s</w:t>
      </w:r>
    </w:p>
    <w:p w14:paraId="5C7AB34A" w14:textId="3A7216D0"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w:t>
      </w:r>
      <w:r w:rsidR="000F3F69">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hat zusätzlich zu der Einhaltung der Regelungen dieses Auftrags gesetzliche Pflichten gemäß Art. 28 bis 33 DSGVO; insofern gewährleistet er insbesondere die Einhaltung folgender Vorgaben:</w:t>
      </w:r>
    </w:p>
    <w:p w14:paraId="6A3CFB3E" w14:textId="77777777" w:rsidR="00E6224A" w:rsidRDefault="00E6224A">
      <w:pPr>
        <w:autoSpaceDE w:val="0"/>
        <w:autoSpaceDN w:val="0"/>
        <w:adjustRightInd w:val="0"/>
        <w:spacing w:after="0" w:line="360" w:lineRule="auto"/>
        <w:jc w:val="both"/>
        <w:rPr>
          <w:rFonts w:ascii="Verdana" w:hAnsi="Verdana" w:cs="Arial"/>
          <w:sz w:val="20"/>
          <w:szCs w:val="20"/>
        </w:rPr>
      </w:pPr>
    </w:p>
    <w:p w14:paraId="407F5FCD" w14:textId="77777777" w:rsidR="00E6224A" w:rsidRDefault="00E6224A">
      <w:pPr>
        <w:pStyle w:val="Listenabsatz"/>
        <w:numPr>
          <w:ilvl w:val="0"/>
          <w:numId w:val="3"/>
        </w:numPr>
        <w:autoSpaceDE w:val="0"/>
        <w:autoSpaceDN w:val="0"/>
        <w:adjustRightInd w:val="0"/>
        <w:spacing w:after="0" w:line="360" w:lineRule="auto"/>
        <w:jc w:val="both"/>
        <w:rPr>
          <w:rFonts w:ascii="Verdana" w:hAnsi="Verdana" w:cs="Arial"/>
          <w:sz w:val="20"/>
          <w:szCs w:val="20"/>
        </w:rPr>
      </w:pPr>
    </w:p>
    <w:p w14:paraId="718B12FC" w14:textId="54F371EE" w:rsidR="00E6224A" w:rsidRDefault="007E74CA">
      <w:pPr>
        <w:autoSpaceDE w:val="0"/>
        <w:autoSpaceDN w:val="0"/>
        <w:adjustRightInd w:val="0"/>
        <w:spacing w:after="0" w:line="360" w:lineRule="auto"/>
        <w:ind w:left="360"/>
        <w:jc w:val="both"/>
        <w:rPr>
          <w:rFonts w:ascii="Verdana" w:hAnsi="Verdana"/>
          <w:sz w:val="20"/>
          <w:szCs w:val="20"/>
        </w:rPr>
      </w:pPr>
      <w:r>
        <w:rPr>
          <w:rFonts w:ascii="Verdana" w:hAnsi="Verdana"/>
          <w:sz w:val="20"/>
          <w:szCs w:val="20"/>
        </w:rPr>
        <w:t>Der Datenschutz wird durch den/die jeweils bestellten Datenschutzbeauftragte(n) de</w:t>
      </w:r>
      <w:r w:rsidR="000F3F69">
        <w:rPr>
          <w:rFonts w:ascii="Verdana" w:hAnsi="Verdana"/>
          <w:sz w:val="20"/>
          <w:szCs w:val="20"/>
        </w:rPr>
        <w:t>s</w:t>
      </w:r>
      <w:r>
        <w:rPr>
          <w:rFonts w:ascii="Verdana" w:hAnsi="Verdana"/>
          <w:sz w:val="20"/>
          <w:szCs w:val="20"/>
        </w:rPr>
        <w:t xml:space="preserve"> </w:t>
      </w:r>
      <w:r w:rsidR="005A26C7">
        <w:rPr>
          <w:rFonts w:ascii="Verdana" w:hAnsi="Verdana"/>
          <w:sz w:val="20"/>
          <w:szCs w:val="20"/>
        </w:rPr>
        <w:t>Auftragnehmer</w:t>
      </w:r>
      <w:r w:rsidR="000F3F69">
        <w:rPr>
          <w:rFonts w:ascii="Verdana" w:hAnsi="Verdana"/>
          <w:sz w:val="20"/>
          <w:szCs w:val="20"/>
        </w:rPr>
        <w:t>s</w:t>
      </w:r>
      <w:r>
        <w:rPr>
          <w:rFonts w:ascii="Verdana" w:hAnsi="Verdana"/>
          <w:sz w:val="20"/>
          <w:szCs w:val="20"/>
        </w:rPr>
        <w:t xml:space="preserve"> in Zusammenarbeit mit dessen Geschäftsführung wahrgenommen. Die Kontaktdaten des/der Datenschutzbeauftragten werden mit Vertragsabschluss unverzüglich de</w:t>
      </w:r>
      <w:r w:rsidR="000F3F69">
        <w:rPr>
          <w:rFonts w:ascii="Verdana" w:hAnsi="Verdana"/>
          <w:sz w:val="20"/>
          <w:szCs w:val="20"/>
        </w:rPr>
        <w:t>m</w:t>
      </w:r>
      <w:r>
        <w:rPr>
          <w:rFonts w:ascii="Verdana" w:hAnsi="Verdana"/>
          <w:sz w:val="20"/>
          <w:szCs w:val="20"/>
        </w:rPr>
        <w:t xml:space="preserve"> </w:t>
      </w:r>
      <w:r w:rsidR="005A26C7">
        <w:rPr>
          <w:rFonts w:ascii="Verdana" w:hAnsi="Verdana"/>
          <w:sz w:val="20"/>
          <w:szCs w:val="20"/>
        </w:rPr>
        <w:t>Auftraggeber</w:t>
      </w:r>
      <w:r>
        <w:rPr>
          <w:rFonts w:ascii="Verdana" w:hAnsi="Verdana"/>
          <w:sz w:val="20"/>
          <w:szCs w:val="20"/>
        </w:rPr>
        <w:t xml:space="preserve"> mitgeteilt.</w:t>
      </w:r>
    </w:p>
    <w:p w14:paraId="7F6453BD" w14:textId="77777777" w:rsidR="00E6224A" w:rsidRDefault="00E6224A">
      <w:pPr>
        <w:autoSpaceDE w:val="0"/>
        <w:autoSpaceDN w:val="0"/>
        <w:adjustRightInd w:val="0"/>
        <w:spacing w:after="0" w:line="360" w:lineRule="auto"/>
        <w:jc w:val="both"/>
        <w:rPr>
          <w:rFonts w:ascii="Verdana" w:hAnsi="Verdana" w:cs="Arial"/>
          <w:sz w:val="20"/>
          <w:szCs w:val="20"/>
        </w:rPr>
      </w:pPr>
    </w:p>
    <w:p w14:paraId="0B1C0706" w14:textId="77777777" w:rsidR="00724B2B" w:rsidRDefault="00724B2B">
      <w:pPr>
        <w:autoSpaceDE w:val="0"/>
        <w:autoSpaceDN w:val="0"/>
        <w:adjustRightInd w:val="0"/>
        <w:spacing w:after="0" w:line="360" w:lineRule="auto"/>
        <w:jc w:val="both"/>
        <w:rPr>
          <w:rFonts w:ascii="Verdana" w:hAnsi="Verdana" w:cs="Arial"/>
          <w:sz w:val="20"/>
          <w:szCs w:val="20"/>
        </w:rPr>
      </w:pPr>
    </w:p>
    <w:p w14:paraId="1572244B" w14:textId="77777777" w:rsidR="00724B2B" w:rsidRDefault="00724B2B">
      <w:pPr>
        <w:autoSpaceDE w:val="0"/>
        <w:autoSpaceDN w:val="0"/>
        <w:adjustRightInd w:val="0"/>
        <w:spacing w:after="0" w:line="360" w:lineRule="auto"/>
        <w:jc w:val="both"/>
        <w:rPr>
          <w:rFonts w:ascii="Verdana" w:hAnsi="Verdana" w:cs="Arial"/>
          <w:sz w:val="20"/>
          <w:szCs w:val="20"/>
        </w:rPr>
      </w:pPr>
    </w:p>
    <w:p w14:paraId="46ED8627" w14:textId="77777777" w:rsidR="00E6224A" w:rsidRDefault="00E6224A">
      <w:pPr>
        <w:pStyle w:val="Listenabsatz"/>
        <w:numPr>
          <w:ilvl w:val="0"/>
          <w:numId w:val="3"/>
        </w:numPr>
        <w:autoSpaceDE w:val="0"/>
        <w:autoSpaceDN w:val="0"/>
        <w:adjustRightInd w:val="0"/>
        <w:spacing w:after="0" w:line="360" w:lineRule="auto"/>
        <w:jc w:val="both"/>
        <w:rPr>
          <w:rFonts w:ascii="Verdana" w:hAnsi="Verdana" w:cs="Arial"/>
          <w:sz w:val="20"/>
          <w:szCs w:val="20"/>
        </w:rPr>
      </w:pPr>
    </w:p>
    <w:p w14:paraId="21404FD3" w14:textId="63F58F0B" w:rsidR="00E6224A" w:rsidRDefault="007E74C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lastRenderedPageBreak/>
        <w:t>D</w:t>
      </w:r>
      <w:r w:rsidR="004247E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verpflichtet sich, die ih</w:t>
      </w:r>
      <w:r w:rsidR="004247EB">
        <w:rPr>
          <w:rFonts w:ascii="Verdana" w:hAnsi="Verdana" w:cs="Arial"/>
          <w:sz w:val="20"/>
          <w:szCs w:val="20"/>
        </w:rPr>
        <w:t>m</w:t>
      </w:r>
      <w:r>
        <w:rPr>
          <w:rFonts w:ascii="Verdana" w:hAnsi="Verdana" w:cs="Arial"/>
          <w:sz w:val="20"/>
          <w:szCs w:val="20"/>
        </w:rPr>
        <w:t xml:space="preserve"> im Rahmen des Auftragsverhältnisses zur Verfügung gestellten oder erarbeiteten Unterlagen und Daten sowie ih</w:t>
      </w:r>
      <w:r w:rsidR="004247EB">
        <w:rPr>
          <w:rFonts w:ascii="Verdana" w:hAnsi="Verdana" w:cs="Arial"/>
          <w:sz w:val="20"/>
          <w:szCs w:val="20"/>
        </w:rPr>
        <w:t>m</w:t>
      </w:r>
      <w:r>
        <w:rPr>
          <w:rFonts w:ascii="Verdana" w:hAnsi="Verdana" w:cs="Arial"/>
          <w:sz w:val="20"/>
          <w:szCs w:val="20"/>
        </w:rPr>
        <w:t xml:space="preserve"> sonst bekannt gewordene Informationen vertraulich zu behandeln und nur im Rahmen der Tätigkeit für dieses Vertragsverhältnis zu nutzen. Diese Verpflichtung gilt auch nach Ende des Vertragsverhältnisses. D</w:t>
      </w:r>
      <w:r w:rsidR="004247E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setzt bei der Durchführung der Arbeiten nur Beschäftigte ein, die auf die Vertraulichkeit verpflichtet und zuvor mit den für </w:t>
      </w:r>
      <w:r w:rsidR="004247EB">
        <w:rPr>
          <w:rFonts w:ascii="Verdana" w:hAnsi="Verdana" w:cs="Arial"/>
          <w:sz w:val="20"/>
          <w:szCs w:val="20"/>
        </w:rPr>
        <w:t>ihn</w:t>
      </w:r>
      <w:r>
        <w:rPr>
          <w:rFonts w:ascii="Verdana" w:hAnsi="Verdana" w:cs="Arial"/>
          <w:sz w:val="20"/>
          <w:szCs w:val="20"/>
        </w:rPr>
        <w:t xml:space="preserve"> relevanten Bestimmungen zum Datenschutz vertraut gemacht wurden. D</w:t>
      </w:r>
      <w:r w:rsidR="004247E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belehrt die bei der Durchführung der Arbeiten eingesetzten Personen insbesondere darüber, dass </w:t>
      </w:r>
      <w:r w:rsidR="0011167A">
        <w:rPr>
          <w:rFonts w:ascii="Verdana" w:hAnsi="Verdana" w:cs="Arial"/>
          <w:sz w:val="20"/>
          <w:szCs w:val="20"/>
        </w:rPr>
        <w:t>d</w:t>
      </w:r>
      <w:r>
        <w:rPr>
          <w:rFonts w:ascii="Verdana" w:hAnsi="Verdana" w:cs="Arial"/>
          <w:sz w:val="20"/>
          <w:szCs w:val="20"/>
        </w:rPr>
        <w:t>ie Daten nur auf Weisung de</w:t>
      </w:r>
      <w:r w:rsidR="004247EB">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Auftraggeber</w:t>
      </w:r>
      <w:r w:rsidR="004247EB">
        <w:rPr>
          <w:rFonts w:ascii="Verdana" w:hAnsi="Verdana" w:cs="Arial"/>
          <w:sz w:val="20"/>
          <w:szCs w:val="20"/>
        </w:rPr>
        <w:t>s</w:t>
      </w:r>
      <w:r>
        <w:rPr>
          <w:rFonts w:ascii="Verdana" w:hAnsi="Verdana" w:cs="Arial"/>
          <w:sz w:val="20"/>
          <w:szCs w:val="20"/>
        </w:rPr>
        <w:t xml:space="preserve"> verarbeite</w:t>
      </w:r>
      <w:r w:rsidR="004247EB">
        <w:rPr>
          <w:rFonts w:ascii="Verdana" w:hAnsi="Verdana" w:cs="Arial"/>
          <w:sz w:val="20"/>
          <w:szCs w:val="20"/>
        </w:rPr>
        <w:t>t werden</w:t>
      </w:r>
      <w:r>
        <w:rPr>
          <w:rFonts w:ascii="Verdana" w:hAnsi="Verdana" w:cs="Arial"/>
          <w:sz w:val="20"/>
          <w:szCs w:val="20"/>
        </w:rPr>
        <w:t xml:space="preserve"> dürfen, wenn sie gesetzlich nicht zu einer anderen Verarbeitung verpflichtet sind. </w:t>
      </w:r>
    </w:p>
    <w:p w14:paraId="3B431A55" w14:textId="77777777" w:rsidR="00E6224A" w:rsidRDefault="00E6224A">
      <w:pPr>
        <w:autoSpaceDE w:val="0"/>
        <w:autoSpaceDN w:val="0"/>
        <w:adjustRightInd w:val="0"/>
        <w:spacing w:after="0" w:line="360" w:lineRule="auto"/>
        <w:ind w:left="360"/>
        <w:jc w:val="both"/>
        <w:rPr>
          <w:rFonts w:ascii="Verdana" w:hAnsi="Verdana" w:cs="Arial"/>
          <w:sz w:val="20"/>
          <w:szCs w:val="20"/>
        </w:rPr>
      </w:pPr>
    </w:p>
    <w:p w14:paraId="18561010" w14:textId="5F80055A" w:rsidR="00E6224A" w:rsidRDefault="004247EB">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Er</w:t>
      </w:r>
      <w:r w:rsidR="007E74CA">
        <w:rPr>
          <w:rFonts w:ascii="Verdana" w:hAnsi="Verdana" w:cs="Arial"/>
          <w:sz w:val="20"/>
          <w:szCs w:val="20"/>
        </w:rPr>
        <w:t xml:space="preserve"> überwacht durch regelmäßige Kontrollen, dass sie diese Verpflichtung einhalten. </w:t>
      </w:r>
      <w:r>
        <w:rPr>
          <w:rFonts w:ascii="Verdana" w:hAnsi="Verdana" w:cs="Arial"/>
          <w:sz w:val="20"/>
          <w:szCs w:val="20"/>
        </w:rPr>
        <w:t>Er</w:t>
      </w:r>
      <w:r w:rsidR="007E74CA">
        <w:rPr>
          <w:rFonts w:ascii="Verdana" w:hAnsi="Verdana" w:cs="Arial"/>
          <w:sz w:val="20"/>
          <w:szCs w:val="20"/>
        </w:rPr>
        <w:t xml:space="preserve"> unterrichtet sie regelmäßig über ihre datenschutzrechtlichen Verpflichtungen und deren Wirksamkeit.</w:t>
      </w:r>
    </w:p>
    <w:p w14:paraId="38B2FFD8" w14:textId="77777777" w:rsidR="00E6224A" w:rsidRDefault="00E6224A">
      <w:pPr>
        <w:autoSpaceDE w:val="0"/>
        <w:autoSpaceDN w:val="0"/>
        <w:adjustRightInd w:val="0"/>
        <w:spacing w:after="0" w:line="360" w:lineRule="auto"/>
        <w:jc w:val="both"/>
        <w:rPr>
          <w:rFonts w:ascii="Verdana" w:hAnsi="Verdana" w:cs="Arial"/>
          <w:sz w:val="20"/>
          <w:szCs w:val="20"/>
        </w:rPr>
      </w:pPr>
    </w:p>
    <w:p w14:paraId="460DC6A1" w14:textId="77777777" w:rsidR="00E6224A" w:rsidRDefault="007E74C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c)</w:t>
      </w:r>
    </w:p>
    <w:p w14:paraId="1989DB11" w14:textId="079784F0" w:rsidR="00E6224A" w:rsidRDefault="007E74C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D</w:t>
      </w:r>
      <w:r w:rsidR="002B5EF2">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setzt alle für diesen Auftrag erforderlichen technischen und organisatorischen Maßnahmen gemäß Art. 28 Abs. 3 S. 2 </w:t>
      </w:r>
      <w:proofErr w:type="spellStart"/>
      <w:r>
        <w:rPr>
          <w:rFonts w:ascii="Verdana" w:hAnsi="Verdana" w:cs="Arial"/>
          <w:sz w:val="20"/>
          <w:szCs w:val="20"/>
        </w:rPr>
        <w:t>lit</w:t>
      </w:r>
      <w:proofErr w:type="spellEnd"/>
      <w:r>
        <w:rPr>
          <w:rFonts w:ascii="Verdana" w:hAnsi="Verdana" w:cs="Arial"/>
          <w:sz w:val="20"/>
          <w:szCs w:val="20"/>
        </w:rPr>
        <w:t>. c, 32 DSGVO um und hält sie ein. Verbindliche Maßnahmen werden am Ende dieses Vertrags aufgeführt.</w:t>
      </w:r>
    </w:p>
    <w:p w14:paraId="58A5E714" w14:textId="77777777" w:rsidR="00E6224A" w:rsidRDefault="00E6224A">
      <w:pPr>
        <w:autoSpaceDE w:val="0"/>
        <w:autoSpaceDN w:val="0"/>
        <w:adjustRightInd w:val="0"/>
        <w:spacing w:after="0" w:line="360" w:lineRule="auto"/>
        <w:jc w:val="both"/>
        <w:rPr>
          <w:rFonts w:ascii="Verdana" w:hAnsi="Verdana" w:cs="Arial"/>
          <w:sz w:val="20"/>
          <w:szCs w:val="20"/>
        </w:rPr>
      </w:pPr>
    </w:p>
    <w:p w14:paraId="38D8F15A" w14:textId="77777777" w:rsidR="00E6224A" w:rsidRDefault="007E74CA" w:rsidP="002B5EF2">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d) </w:t>
      </w:r>
    </w:p>
    <w:p w14:paraId="75AFDF09" w14:textId="374E8637" w:rsidR="00E6224A" w:rsidRDefault="007E74CA">
      <w:pPr>
        <w:autoSpaceDE w:val="0"/>
        <w:autoSpaceDN w:val="0"/>
        <w:adjustRightInd w:val="0"/>
        <w:spacing w:after="0" w:line="360" w:lineRule="auto"/>
        <w:ind w:left="360"/>
        <w:rPr>
          <w:rFonts w:ascii="Verdana" w:hAnsi="Verdana" w:cs="Arial"/>
          <w:sz w:val="20"/>
          <w:szCs w:val="20"/>
        </w:rPr>
      </w:pPr>
      <w:r>
        <w:rPr>
          <w:rFonts w:ascii="Verdana" w:hAnsi="Verdana" w:cs="Arial"/>
          <w:sz w:val="20"/>
          <w:szCs w:val="20"/>
        </w:rPr>
        <w:t>D</w:t>
      </w:r>
      <w:r w:rsidR="002B5EF2">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und d</w:t>
      </w:r>
      <w:r w:rsidR="002B5EF2">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arbeiten auf Anfrage mit der Aufsichtsbehörde bei der Erfüllung ihrer Aufgaben zusammen.</w:t>
      </w:r>
    </w:p>
    <w:p w14:paraId="770C5833" w14:textId="77777777" w:rsidR="00E6224A" w:rsidRDefault="00E6224A">
      <w:pPr>
        <w:autoSpaceDE w:val="0"/>
        <w:autoSpaceDN w:val="0"/>
        <w:adjustRightInd w:val="0"/>
        <w:spacing w:after="0" w:line="360" w:lineRule="auto"/>
        <w:jc w:val="both"/>
        <w:rPr>
          <w:rFonts w:ascii="Verdana" w:hAnsi="Verdana" w:cs="Calibri"/>
          <w:sz w:val="20"/>
          <w:szCs w:val="20"/>
        </w:rPr>
      </w:pPr>
    </w:p>
    <w:p w14:paraId="2FA08727" w14:textId="77777777" w:rsidR="00E6224A" w:rsidRDefault="007E74C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e) </w:t>
      </w:r>
    </w:p>
    <w:p w14:paraId="3C6DA8ED" w14:textId="76FD836D" w:rsidR="00E6224A" w:rsidRDefault="007E74CA">
      <w:pPr>
        <w:autoSpaceDE w:val="0"/>
        <w:autoSpaceDN w:val="0"/>
        <w:adjustRightInd w:val="0"/>
        <w:spacing w:after="0" w:line="360" w:lineRule="auto"/>
        <w:ind w:left="360"/>
        <w:rPr>
          <w:rFonts w:ascii="Verdana" w:hAnsi="Verdana" w:cs="Arial"/>
          <w:sz w:val="20"/>
          <w:szCs w:val="20"/>
        </w:rPr>
      </w:pPr>
      <w:r>
        <w:rPr>
          <w:rFonts w:ascii="Verdana" w:hAnsi="Verdana" w:cs="Arial"/>
          <w:sz w:val="20"/>
          <w:szCs w:val="20"/>
        </w:rPr>
        <w:t>D</w:t>
      </w:r>
      <w:r w:rsidR="002B5EF2">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informiert d</w:t>
      </w:r>
      <w:r w:rsidR="002B5EF2">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unverzüglich über Kontrollhandlungen und Maßnahmen der Aufsichtsbehörde, soweit sie sich auf diesen Vertrag beziehen. Dies gilt auch, soweit eine zuständige Behörde im Rahmen eines Ordnungswidrigkeits- oder Strafverfahrens in Bezug auf die Verarbeitung personenbezogener Daten bei der Auftragsverarbeitung bei de</w:t>
      </w:r>
      <w:r w:rsidR="002B5EF2">
        <w:rPr>
          <w:rFonts w:ascii="Verdana" w:hAnsi="Verdana" w:cs="Arial"/>
          <w:sz w:val="20"/>
          <w:szCs w:val="20"/>
        </w:rPr>
        <w:t xml:space="preserve">m </w:t>
      </w:r>
      <w:r w:rsidR="005A26C7">
        <w:rPr>
          <w:rFonts w:ascii="Verdana" w:hAnsi="Verdana" w:cs="Arial"/>
          <w:sz w:val="20"/>
          <w:szCs w:val="20"/>
        </w:rPr>
        <w:t>Auftragnehmer</w:t>
      </w:r>
      <w:r>
        <w:rPr>
          <w:rFonts w:ascii="Verdana" w:hAnsi="Verdana" w:cs="Arial"/>
          <w:sz w:val="20"/>
          <w:szCs w:val="20"/>
        </w:rPr>
        <w:t xml:space="preserve"> ermittelt.</w:t>
      </w:r>
    </w:p>
    <w:p w14:paraId="55F66A0F" w14:textId="77777777" w:rsidR="00E6224A" w:rsidRDefault="00E6224A">
      <w:pPr>
        <w:autoSpaceDE w:val="0"/>
        <w:autoSpaceDN w:val="0"/>
        <w:adjustRightInd w:val="0"/>
        <w:spacing w:after="0" w:line="360" w:lineRule="auto"/>
        <w:ind w:left="360"/>
        <w:rPr>
          <w:rFonts w:ascii="Verdana" w:hAnsi="Verdana" w:cs="Arial"/>
          <w:sz w:val="20"/>
          <w:szCs w:val="20"/>
        </w:rPr>
      </w:pPr>
    </w:p>
    <w:p w14:paraId="5E6FCDC7" w14:textId="77777777" w:rsidR="00133DB9" w:rsidRDefault="00133DB9">
      <w:pPr>
        <w:autoSpaceDE w:val="0"/>
        <w:autoSpaceDN w:val="0"/>
        <w:adjustRightInd w:val="0"/>
        <w:spacing w:after="0" w:line="360" w:lineRule="auto"/>
        <w:ind w:firstLine="360"/>
        <w:jc w:val="both"/>
        <w:rPr>
          <w:rFonts w:ascii="Verdana" w:hAnsi="Verdana" w:cs="Calibri"/>
          <w:sz w:val="20"/>
          <w:szCs w:val="20"/>
        </w:rPr>
      </w:pPr>
    </w:p>
    <w:p w14:paraId="7412C5D0" w14:textId="77777777" w:rsidR="00133DB9" w:rsidRDefault="00133DB9">
      <w:pPr>
        <w:autoSpaceDE w:val="0"/>
        <w:autoSpaceDN w:val="0"/>
        <w:adjustRightInd w:val="0"/>
        <w:spacing w:after="0" w:line="360" w:lineRule="auto"/>
        <w:ind w:firstLine="360"/>
        <w:jc w:val="both"/>
        <w:rPr>
          <w:rFonts w:ascii="Verdana" w:hAnsi="Verdana" w:cs="Calibri"/>
          <w:sz w:val="20"/>
          <w:szCs w:val="20"/>
        </w:rPr>
      </w:pPr>
    </w:p>
    <w:p w14:paraId="694F92BF" w14:textId="0236316D" w:rsidR="00E6224A" w:rsidRDefault="007E74C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f)</w:t>
      </w:r>
    </w:p>
    <w:p w14:paraId="2CBD864D" w14:textId="61EFDEB2" w:rsidR="00E6224A" w:rsidRDefault="007E74C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Soweit d</w:t>
      </w:r>
      <w:r w:rsidR="00B55ADA">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w:t>
      </w:r>
      <w:r w:rsidR="00B55ADA">
        <w:rPr>
          <w:rFonts w:ascii="Verdana" w:hAnsi="Verdana" w:cs="Arial"/>
          <w:sz w:val="20"/>
          <w:szCs w:val="20"/>
        </w:rPr>
        <w:t>seiner</w:t>
      </w:r>
      <w:r>
        <w:rPr>
          <w:rFonts w:ascii="Verdana" w:hAnsi="Verdana" w:cs="Arial"/>
          <w:sz w:val="20"/>
          <w:szCs w:val="20"/>
        </w:rPr>
        <w:t xml:space="preserve">seits einer Kontrolle der Aufsichtsbehörde, einem Ordnungswidrigkeits- oder Strafverfahren, dem Haftungsanspruch einer betroffenen </w:t>
      </w:r>
      <w:r>
        <w:rPr>
          <w:rFonts w:ascii="Verdana" w:hAnsi="Verdana" w:cs="Arial"/>
          <w:sz w:val="20"/>
          <w:szCs w:val="20"/>
        </w:rPr>
        <w:lastRenderedPageBreak/>
        <w:t>Person oder eines Dritten oder einem anderen Anspruch im Zusammenhang mit der Auftragsverarbeitung bei de</w:t>
      </w:r>
      <w:r w:rsidR="00B55ADA">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ausgesetzt ist, hat </w:t>
      </w:r>
      <w:r w:rsidR="00B55ADA">
        <w:rPr>
          <w:rFonts w:ascii="Verdana" w:hAnsi="Verdana" w:cs="Arial"/>
          <w:sz w:val="20"/>
          <w:szCs w:val="20"/>
        </w:rPr>
        <w:t>er</w:t>
      </w:r>
      <w:r>
        <w:rPr>
          <w:rFonts w:ascii="Verdana" w:hAnsi="Verdana" w:cs="Arial"/>
          <w:sz w:val="20"/>
          <w:szCs w:val="20"/>
        </w:rPr>
        <w:t xml:space="preserve"> d</w:t>
      </w:r>
      <w:r w:rsidR="00B55ADA">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nach besten Kräften zu unterstützen.</w:t>
      </w:r>
    </w:p>
    <w:p w14:paraId="7DD5F470" w14:textId="77777777" w:rsidR="00E6224A" w:rsidRDefault="00E6224A">
      <w:pPr>
        <w:autoSpaceDE w:val="0"/>
        <w:autoSpaceDN w:val="0"/>
        <w:adjustRightInd w:val="0"/>
        <w:spacing w:after="0" w:line="360" w:lineRule="auto"/>
        <w:ind w:left="360"/>
        <w:jc w:val="both"/>
        <w:rPr>
          <w:rFonts w:ascii="Verdana" w:hAnsi="Verdana" w:cs="Arial"/>
          <w:sz w:val="20"/>
          <w:szCs w:val="20"/>
        </w:rPr>
      </w:pPr>
    </w:p>
    <w:p w14:paraId="140F5CEF" w14:textId="77777777" w:rsidR="00E6224A" w:rsidRDefault="007E74C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g) </w:t>
      </w:r>
    </w:p>
    <w:p w14:paraId="2C6CF433" w14:textId="1E5BA72D" w:rsidR="00E6224A" w:rsidRDefault="007E74C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 xml:space="preserve">Der </w:t>
      </w:r>
      <w:r w:rsidR="005A26C7">
        <w:rPr>
          <w:rFonts w:ascii="Verdana" w:hAnsi="Verdana" w:cs="Arial"/>
          <w:sz w:val="20"/>
          <w:szCs w:val="20"/>
        </w:rPr>
        <w:t>Auftragnehmer</w:t>
      </w:r>
      <w:r>
        <w:rPr>
          <w:rFonts w:ascii="Verdana" w:hAnsi="Verdana" w:cs="Arial"/>
          <w:sz w:val="20"/>
          <w:szCs w:val="20"/>
        </w:rPr>
        <w:t xml:space="preserve"> weist die getroffenen technischen und organisatorischen Maßnahmen gegenüber de</w:t>
      </w:r>
      <w:r w:rsidR="00C22A7A">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nach.</w:t>
      </w:r>
    </w:p>
    <w:p w14:paraId="6AE104EB" w14:textId="77777777" w:rsidR="00E6224A" w:rsidRDefault="00E6224A">
      <w:pPr>
        <w:autoSpaceDE w:val="0"/>
        <w:autoSpaceDN w:val="0"/>
        <w:adjustRightInd w:val="0"/>
        <w:spacing w:after="0" w:line="360" w:lineRule="auto"/>
        <w:ind w:left="360"/>
        <w:jc w:val="both"/>
        <w:rPr>
          <w:rFonts w:ascii="Verdana" w:hAnsi="Verdana" w:cs="Arial"/>
          <w:sz w:val="20"/>
          <w:szCs w:val="20"/>
        </w:rPr>
      </w:pPr>
    </w:p>
    <w:p w14:paraId="558694A5" w14:textId="77777777" w:rsidR="00E6224A" w:rsidRDefault="00E6224A">
      <w:pPr>
        <w:autoSpaceDE w:val="0"/>
        <w:autoSpaceDN w:val="0"/>
        <w:adjustRightInd w:val="0"/>
        <w:spacing w:after="0" w:line="360" w:lineRule="auto"/>
        <w:ind w:left="360"/>
        <w:jc w:val="both"/>
        <w:rPr>
          <w:rFonts w:ascii="Verdana" w:hAnsi="Verdana" w:cs="Arial"/>
          <w:sz w:val="20"/>
          <w:szCs w:val="20"/>
        </w:rPr>
      </w:pPr>
    </w:p>
    <w:p w14:paraId="27015FBA" w14:textId="77777777" w:rsidR="00E6224A" w:rsidRDefault="007E74CA">
      <w:pPr>
        <w:autoSpaceDE w:val="0"/>
        <w:autoSpaceDN w:val="0"/>
        <w:adjustRightInd w:val="0"/>
        <w:spacing w:after="0" w:line="360" w:lineRule="auto"/>
        <w:ind w:firstLine="360"/>
        <w:jc w:val="both"/>
        <w:rPr>
          <w:rFonts w:ascii="Verdana" w:hAnsi="Verdana" w:cs="Calibri"/>
          <w:sz w:val="20"/>
          <w:szCs w:val="20"/>
        </w:rPr>
      </w:pPr>
      <w:r>
        <w:rPr>
          <w:rFonts w:ascii="Verdana" w:hAnsi="Verdana" w:cs="Calibri"/>
          <w:sz w:val="20"/>
          <w:szCs w:val="20"/>
        </w:rPr>
        <w:t xml:space="preserve">h) </w:t>
      </w:r>
    </w:p>
    <w:p w14:paraId="7AC2179E" w14:textId="49386747" w:rsidR="00E6224A" w:rsidRDefault="007E74CA">
      <w:pPr>
        <w:autoSpaceDE w:val="0"/>
        <w:autoSpaceDN w:val="0"/>
        <w:adjustRightInd w:val="0"/>
        <w:spacing w:after="0" w:line="360" w:lineRule="auto"/>
        <w:ind w:left="360"/>
        <w:jc w:val="both"/>
        <w:rPr>
          <w:rFonts w:ascii="Verdana" w:hAnsi="Verdana" w:cs="Arial"/>
          <w:sz w:val="20"/>
          <w:szCs w:val="20"/>
        </w:rPr>
      </w:pPr>
      <w:r>
        <w:rPr>
          <w:rFonts w:ascii="Verdana" w:hAnsi="Verdana" w:cs="Arial"/>
          <w:sz w:val="20"/>
          <w:szCs w:val="20"/>
        </w:rPr>
        <w:t>D</w:t>
      </w:r>
      <w:r w:rsidR="00C22A7A">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unterstützt d</w:t>
      </w:r>
      <w:r w:rsidR="00C22A7A">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vollumfänglich durch geeignete Maßnahmen bei der Beantwortung von Anträgen auf Wahrnehmung der in Kapitel III DSGVO genannten Rechte der Betroffenen. Soweit eine betroffene Person sich in Ausübung ihrer Rechte unmittelbar an d</w:t>
      </w:r>
      <w:r w:rsidR="00690805">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wendet, wird d</w:t>
      </w:r>
      <w:r w:rsidR="00690805">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dieses Ersuchen unverzüglich an d</w:t>
      </w:r>
      <w:r w:rsidR="00690805">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weiterleiten.</w:t>
      </w:r>
    </w:p>
    <w:p w14:paraId="0310F952" w14:textId="77777777" w:rsidR="00E6224A" w:rsidRDefault="00E6224A">
      <w:pPr>
        <w:autoSpaceDE w:val="0"/>
        <w:autoSpaceDN w:val="0"/>
        <w:adjustRightInd w:val="0"/>
        <w:spacing w:after="0" w:line="240" w:lineRule="auto"/>
        <w:jc w:val="both"/>
        <w:rPr>
          <w:rFonts w:ascii="Arial" w:hAnsi="Arial" w:cs="Arial"/>
          <w:b/>
          <w:bCs/>
          <w:sz w:val="16"/>
          <w:szCs w:val="16"/>
        </w:rPr>
      </w:pPr>
    </w:p>
    <w:p w14:paraId="3D396813"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1237E7B9"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05C15C2F" w14:textId="77777777" w:rsidR="00E6224A" w:rsidRDefault="007E74C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6. Unterauftragsverhältnisse</w:t>
      </w:r>
    </w:p>
    <w:p w14:paraId="65FA1E7C" w14:textId="77777777" w:rsidR="00E6224A" w:rsidRDefault="00E6224A">
      <w:pPr>
        <w:autoSpaceDE w:val="0"/>
        <w:autoSpaceDN w:val="0"/>
        <w:adjustRightInd w:val="0"/>
        <w:spacing w:after="0" w:line="240" w:lineRule="auto"/>
        <w:jc w:val="both"/>
        <w:rPr>
          <w:rFonts w:ascii="Arial" w:hAnsi="Arial" w:cs="Arial"/>
          <w:b/>
          <w:bCs/>
          <w:sz w:val="32"/>
          <w:szCs w:val="32"/>
        </w:rPr>
      </w:pPr>
    </w:p>
    <w:p w14:paraId="477069B7"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3E94762F" w14:textId="792B7AE5" w:rsidR="00E6224A" w:rsidRDefault="007E74CA">
      <w:pPr>
        <w:autoSpaceDE w:val="0"/>
        <w:autoSpaceDN w:val="0"/>
        <w:adjustRightInd w:val="0"/>
        <w:spacing w:after="0" w:line="360" w:lineRule="auto"/>
        <w:rPr>
          <w:rFonts w:ascii="Verdana" w:hAnsi="Verdana" w:cs="Arial"/>
          <w:sz w:val="20"/>
          <w:szCs w:val="20"/>
        </w:rPr>
      </w:pPr>
      <w:r>
        <w:rPr>
          <w:rFonts w:ascii="Verdana" w:hAnsi="Verdana" w:cs="Arial"/>
          <w:sz w:val="20"/>
          <w:szCs w:val="20"/>
        </w:rPr>
        <w:t>Als Unterauftragsverhältnisse im Sinne dieser Regelung sind solche Dienstleistungen zu verstehen, die sich unmittelbar auf die Erbringung der hier vereinbarten Hauptleistung beziehen. Hierzu gehören nicht Nebenleistungen, die d</w:t>
      </w:r>
      <w:r w:rsidR="00AF704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z.B. als Telekommunikationsleistungen, Post-/Transportdienstleistungen, Wartung und Benutzerservice oder die Entsorgung von Datenträgern sowie sonstige Maßnahmen</w:t>
      </w:r>
    </w:p>
    <w:p w14:paraId="6086C7B5" w14:textId="0F51410A"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zur Sicherstellung der Vertraulichkeit, Verfügbarkeit, Integrität und Belastbarkeit der Hard- und Software von Datenverarbeitungsanlagen in Anspruch nimmt. D</w:t>
      </w:r>
      <w:r w:rsidR="00AF704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ist jedoch verpflichtet, zur Gewährleistung des Datenschutzes und der Datensicherheit der Daten de</w:t>
      </w:r>
      <w:r w:rsidR="00AF704B">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Auftraggeber</w:t>
      </w:r>
      <w:r w:rsidR="00AF704B">
        <w:rPr>
          <w:rFonts w:ascii="Verdana" w:hAnsi="Verdana" w:cs="Arial"/>
          <w:sz w:val="20"/>
          <w:szCs w:val="20"/>
        </w:rPr>
        <w:t>s</w:t>
      </w:r>
      <w:r>
        <w:rPr>
          <w:rFonts w:ascii="Verdana" w:hAnsi="Verdana" w:cs="Arial"/>
          <w:sz w:val="20"/>
          <w:szCs w:val="20"/>
        </w:rPr>
        <w:t xml:space="preserve"> auch bei ausgelagerten Nebenleistungen angemessene und gesetzeskonforme vertragliche Vereinbarungen sowie Kontrollmaßnahmen zu ergreifen.</w:t>
      </w:r>
    </w:p>
    <w:p w14:paraId="2DA85467" w14:textId="77777777" w:rsidR="00E6224A" w:rsidRDefault="00E6224A">
      <w:pPr>
        <w:autoSpaceDE w:val="0"/>
        <w:autoSpaceDN w:val="0"/>
        <w:adjustRightInd w:val="0"/>
        <w:spacing w:after="0" w:line="360" w:lineRule="auto"/>
        <w:jc w:val="both"/>
        <w:rPr>
          <w:rFonts w:ascii="Verdana" w:hAnsi="Verdana" w:cs="Arial"/>
          <w:sz w:val="20"/>
          <w:szCs w:val="20"/>
        </w:rPr>
      </w:pPr>
    </w:p>
    <w:p w14:paraId="2DBAD19B" w14:textId="77777777" w:rsidR="00E6224A" w:rsidRDefault="007E74CA">
      <w:pPr>
        <w:autoSpaceDE w:val="0"/>
        <w:autoSpaceDN w:val="0"/>
        <w:adjustRightInd w:val="0"/>
        <w:spacing w:after="0" w:line="360" w:lineRule="auto"/>
        <w:jc w:val="both"/>
        <w:rPr>
          <w:rFonts w:ascii="Verdana" w:eastAsia="MS-Gothic" w:hAnsi="Verdana" w:cs="MS-Gothic"/>
          <w:sz w:val="20"/>
          <w:szCs w:val="20"/>
        </w:rPr>
      </w:pPr>
      <w:r>
        <w:rPr>
          <w:rFonts w:ascii="Verdana" w:hAnsi="Verdana" w:cs="Calibri"/>
          <w:sz w:val="20"/>
          <w:szCs w:val="20"/>
        </w:rPr>
        <w:t>a)</w:t>
      </w:r>
      <w:r>
        <w:rPr>
          <w:rFonts w:ascii="Verdana" w:eastAsia="MS-Gothic" w:hAnsi="Verdana" w:cs="MS-Gothic"/>
          <w:sz w:val="20"/>
          <w:szCs w:val="20"/>
        </w:rPr>
        <w:t xml:space="preserve"> </w:t>
      </w:r>
    </w:p>
    <w:p w14:paraId="7307E725" w14:textId="18AC6ECB"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w:t>
      </w:r>
      <w:r w:rsidR="00AF704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darf Unterauftragnehmer nur nach vorheriger ausdrücklicher schriftlicher bzw. dokumentierter Zustimmung de</w:t>
      </w:r>
      <w:r w:rsidR="00203DF3">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Auftraggeber</w:t>
      </w:r>
      <w:r w:rsidR="00203DF3">
        <w:rPr>
          <w:rFonts w:ascii="Verdana" w:hAnsi="Verdana" w:cs="Arial"/>
          <w:sz w:val="20"/>
          <w:szCs w:val="20"/>
        </w:rPr>
        <w:t>s</w:t>
      </w:r>
      <w:r>
        <w:rPr>
          <w:rFonts w:ascii="Verdana" w:hAnsi="Verdana" w:cs="Arial"/>
          <w:sz w:val="20"/>
          <w:szCs w:val="20"/>
        </w:rPr>
        <w:t xml:space="preserve"> beauftragen. </w:t>
      </w:r>
      <w:r w:rsidR="00203DF3">
        <w:rPr>
          <w:rFonts w:ascii="Verdana" w:hAnsi="Verdana" w:cs="Arial"/>
          <w:sz w:val="20"/>
          <w:szCs w:val="20"/>
        </w:rPr>
        <w:t>Er</w:t>
      </w:r>
      <w:r>
        <w:rPr>
          <w:rFonts w:ascii="Verdana" w:hAnsi="Verdana" w:cs="Arial"/>
          <w:sz w:val="20"/>
          <w:szCs w:val="20"/>
        </w:rPr>
        <w:t xml:space="preserve"> hat de</w:t>
      </w:r>
      <w:r w:rsidR="00203DF3">
        <w:rPr>
          <w:rFonts w:ascii="Verdana" w:hAnsi="Verdana" w:cs="Arial"/>
          <w:sz w:val="20"/>
          <w:szCs w:val="20"/>
        </w:rPr>
        <w:t>m</w:t>
      </w:r>
      <w:r>
        <w:rPr>
          <w:rFonts w:ascii="Verdana" w:hAnsi="Verdana" w:cs="Arial"/>
          <w:sz w:val="20"/>
          <w:szCs w:val="20"/>
        </w:rPr>
        <w:t xml:space="preserve"> Unter</w:t>
      </w:r>
      <w:r w:rsidR="00203DF3">
        <w:rPr>
          <w:rFonts w:ascii="Verdana" w:hAnsi="Verdana" w:cs="Arial"/>
          <w:sz w:val="20"/>
          <w:szCs w:val="20"/>
        </w:rPr>
        <w:t>a</w:t>
      </w:r>
      <w:r w:rsidR="005A26C7">
        <w:rPr>
          <w:rFonts w:ascii="Verdana" w:hAnsi="Verdana" w:cs="Arial"/>
          <w:sz w:val="20"/>
          <w:szCs w:val="20"/>
        </w:rPr>
        <w:t>uftragnehmer</w:t>
      </w:r>
      <w:r>
        <w:rPr>
          <w:rFonts w:ascii="Verdana" w:hAnsi="Verdana" w:cs="Arial"/>
          <w:sz w:val="20"/>
          <w:szCs w:val="20"/>
        </w:rPr>
        <w:t xml:space="preserve"> dieselben Regelungen aufzuerlegen, die de</w:t>
      </w:r>
      <w:r w:rsidR="00203DF3">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nach diesem Vertrag auferlegt wurden. </w:t>
      </w:r>
    </w:p>
    <w:p w14:paraId="2432F5F6" w14:textId="77777777" w:rsidR="00203DF3" w:rsidRDefault="00203DF3">
      <w:pPr>
        <w:autoSpaceDE w:val="0"/>
        <w:autoSpaceDN w:val="0"/>
        <w:adjustRightInd w:val="0"/>
        <w:spacing w:after="0" w:line="360" w:lineRule="auto"/>
        <w:jc w:val="both"/>
        <w:rPr>
          <w:rFonts w:ascii="Verdana" w:hAnsi="Verdana" w:cs="Calibri"/>
          <w:sz w:val="20"/>
          <w:szCs w:val="20"/>
        </w:rPr>
      </w:pPr>
    </w:p>
    <w:p w14:paraId="2FDEF9BA" w14:textId="77777777" w:rsidR="00E6224A" w:rsidRDefault="007E74CA">
      <w:pPr>
        <w:autoSpaceDE w:val="0"/>
        <w:autoSpaceDN w:val="0"/>
        <w:adjustRightInd w:val="0"/>
        <w:spacing w:after="0" w:line="360" w:lineRule="auto"/>
        <w:jc w:val="both"/>
        <w:rPr>
          <w:rFonts w:ascii="MS Gothic" w:eastAsia="MS Gothic" w:hAnsi="MS Gothic" w:cs="MS Gothic"/>
          <w:sz w:val="20"/>
          <w:szCs w:val="20"/>
        </w:rPr>
      </w:pPr>
      <w:r>
        <w:rPr>
          <w:rFonts w:ascii="Verdana" w:hAnsi="Verdana" w:cs="Calibri"/>
          <w:sz w:val="20"/>
          <w:szCs w:val="20"/>
        </w:rPr>
        <w:t xml:space="preserve">b) </w:t>
      </w:r>
    </w:p>
    <w:p w14:paraId="181F1ADB" w14:textId="785B9B0F" w:rsidR="00E6224A" w:rsidRDefault="007E74CA">
      <w:pPr>
        <w:autoSpaceDE w:val="0"/>
        <w:autoSpaceDN w:val="0"/>
        <w:adjustRightInd w:val="0"/>
        <w:spacing w:after="0" w:line="360" w:lineRule="auto"/>
        <w:jc w:val="both"/>
        <w:rPr>
          <w:rFonts w:ascii="Verdana" w:hAnsi="Verdana" w:cs="Arial"/>
          <w:sz w:val="20"/>
          <w:szCs w:val="20"/>
        </w:rPr>
      </w:pPr>
      <w:r>
        <w:rPr>
          <w:rFonts w:ascii="Verdana" w:eastAsia="SymbolMT" w:hAnsi="Verdana" w:cs="SymbolMT"/>
          <w:sz w:val="20"/>
          <w:szCs w:val="20"/>
        </w:rPr>
        <w:t>Der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muss eine solche Auslagerung auf Unterauftragnehmer dem </w:t>
      </w:r>
      <w:r w:rsidR="005A26C7">
        <w:rPr>
          <w:rFonts w:ascii="Verdana" w:hAnsi="Verdana" w:cs="Arial"/>
          <w:sz w:val="20"/>
          <w:szCs w:val="20"/>
        </w:rPr>
        <w:t>Auftraggeber</w:t>
      </w:r>
      <w:r>
        <w:rPr>
          <w:rFonts w:ascii="Verdana" w:hAnsi="Verdana" w:cs="Arial"/>
          <w:sz w:val="20"/>
          <w:szCs w:val="20"/>
        </w:rPr>
        <w:t xml:space="preserve"> mit einer Vorlauffrist von vier Wochen schriftlich oder in Textform anzeigen.</w:t>
      </w:r>
    </w:p>
    <w:p w14:paraId="7C560591" w14:textId="77777777" w:rsidR="00E6224A" w:rsidRDefault="00E6224A">
      <w:pPr>
        <w:autoSpaceDE w:val="0"/>
        <w:autoSpaceDN w:val="0"/>
        <w:adjustRightInd w:val="0"/>
        <w:spacing w:after="0" w:line="360" w:lineRule="auto"/>
        <w:jc w:val="both"/>
        <w:rPr>
          <w:rFonts w:ascii="Verdana" w:eastAsia="SymbolMT" w:hAnsi="Verdana" w:cs="SymbolMT"/>
          <w:sz w:val="20"/>
          <w:szCs w:val="20"/>
        </w:rPr>
      </w:pPr>
    </w:p>
    <w:p w14:paraId="0B208CDB" w14:textId="77777777" w:rsidR="00E6224A" w:rsidRDefault="007E74CA">
      <w:pPr>
        <w:autoSpaceDE w:val="0"/>
        <w:autoSpaceDN w:val="0"/>
        <w:adjustRightInd w:val="0"/>
        <w:spacing w:after="0" w:line="360" w:lineRule="auto"/>
        <w:jc w:val="both"/>
        <w:rPr>
          <w:rFonts w:ascii="Verdana" w:eastAsia="SymbolMT" w:hAnsi="Verdana" w:cs="SymbolMT"/>
          <w:sz w:val="20"/>
          <w:szCs w:val="20"/>
        </w:rPr>
      </w:pPr>
      <w:r>
        <w:rPr>
          <w:rFonts w:ascii="Verdana" w:eastAsia="SymbolMT" w:hAnsi="Verdana" w:cs="SymbolMT"/>
          <w:sz w:val="20"/>
          <w:szCs w:val="20"/>
        </w:rPr>
        <w:t>c)</w:t>
      </w:r>
    </w:p>
    <w:p w14:paraId="7AC866BA" w14:textId="4733934B" w:rsidR="00E6224A" w:rsidRDefault="007E74CA">
      <w:pPr>
        <w:autoSpaceDE w:val="0"/>
        <w:autoSpaceDN w:val="0"/>
        <w:adjustRightInd w:val="0"/>
        <w:spacing w:after="0" w:line="360" w:lineRule="auto"/>
        <w:jc w:val="both"/>
        <w:rPr>
          <w:rFonts w:ascii="Verdana" w:hAnsi="Verdana" w:cs="Arial"/>
          <w:sz w:val="20"/>
          <w:szCs w:val="20"/>
        </w:rPr>
      </w:pPr>
      <w:r>
        <w:rPr>
          <w:rFonts w:ascii="Verdana" w:eastAsia="SymbolMT" w:hAnsi="Verdana" w:cs="SymbolMT"/>
          <w:sz w:val="20"/>
          <w:szCs w:val="20"/>
        </w:rPr>
        <w:t>Voraussetzung für die Auslagerung der Datenverarbeitung auf einen Unterau</w:t>
      </w:r>
      <w:r w:rsidR="005A26C7">
        <w:rPr>
          <w:rFonts w:ascii="Verdana" w:eastAsia="SymbolMT" w:hAnsi="Verdana" w:cs="SymbolMT"/>
          <w:sz w:val="20"/>
          <w:szCs w:val="20"/>
        </w:rPr>
        <w:t>ftragnehmer</w:t>
      </w:r>
      <w:r>
        <w:rPr>
          <w:rFonts w:ascii="Verdana" w:eastAsia="SymbolMT" w:hAnsi="Verdana" w:cs="SymbolMT"/>
          <w:sz w:val="20"/>
          <w:szCs w:val="20"/>
        </w:rPr>
        <w:t xml:space="preserve"> ist, dass </w:t>
      </w:r>
      <w:r>
        <w:rPr>
          <w:rFonts w:ascii="Verdana" w:hAnsi="Verdana" w:cs="Arial"/>
          <w:sz w:val="20"/>
          <w:szCs w:val="20"/>
        </w:rPr>
        <w:t xml:space="preserve">eine vertragliche Vereinbarung nach Maßgabe des Art. 28 Abs. 2-4 DSGVO zugrunde gelegt wird. </w:t>
      </w:r>
    </w:p>
    <w:p w14:paraId="7519DE1C" w14:textId="77777777" w:rsidR="00E6224A" w:rsidRDefault="00E6224A">
      <w:pPr>
        <w:autoSpaceDE w:val="0"/>
        <w:autoSpaceDN w:val="0"/>
        <w:adjustRightInd w:val="0"/>
        <w:spacing w:after="0" w:line="360" w:lineRule="auto"/>
        <w:jc w:val="both"/>
        <w:rPr>
          <w:rFonts w:ascii="Verdana" w:hAnsi="Verdana" w:cs="Arial"/>
          <w:sz w:val="20"/>
          <w:szCs w:val="20"/>
        </w:rPr>
      </w:pPr>
    </w:p>
    <w:p w14:paraId="7C6AD1C7" w14:textId="77777777" w:rsidR="00E6224A" w:rsidRDefault="00E6224A">
      <w:pPr>
        <w:autoSpaceDE w:val="0"/>
        <w:autoSpaceDN w:val="0"/>
        <w:adjustRightInd w:val="0"/>
        <w:spacing w:after="0" w:line="360" w:lineRule="auto"/>
        <w:jc w:val="both"/>
        <w:rPr>
          <w:rFonts w:ascii="Verdana" w:hAnsi="Verdana" w:cs="Arial"/>
          <w:sz w:val="20"/>
          <w:szCs w:val="20"/>
        </w:rPr>
      </w:pPr>
    </w:p>
    <w:p w14:paraId="28FEB801"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4EE5C9D1" w14:textId="00E5B386" w:rsidR="00E6224A" w:rsidRDefault="007E74CA" w:rsidP="00DD5E3F">
      <w:pPr>
        <w:autoSpaceDE w:val="0"/>
        <w:autoSpaceDN w:val="0"/>
        <w:adjustRightInd w:val="0"/>
        <w:spacing w:after="0" w:line="360" w:lineRule="auto"/>
        <w:rPr>
          <w:rFonts w:ascii="Verdana" w:hAnsi="Verdana" w:cs="Arial"/>
          <w:sz w:val="20"/>
          <w:szCs w:val="20"/>
        </w:rPr>
      </w:pPr>
      <w:r>
        <w:rPr>
          <w:rFonts w:ascii="Verdana" w:hAnsi="Verdana" w:cs="Arial"/>
          <w:sz w:val="20"/>
          <w:szCs w:val="20"/>
        </w:rPr>
        <w:t>Die Weitergabe von personenbezogenen Daten de</w:t>
      </w:r>
      <w:r w:rsidR="00DD5E3F">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Auftraggeber</w:t>
      </w:r>
      <w:r w:rsidR="00DD5E3F">
        <w:rPr>
          <w:rFonts w:ascii="Verdana" w:hAnsi="Verdana" w:cs="Arial"/>
          <w:sz w:val="20"/>
          <w:szCs w:val="20"/>
        </w:rPr>
        <w:t>s</w:t>
      </w:r>
      <w:r>
        <w:rPr>
          <w:rFonts w:ascii="Verdana" w:hAnsi="Verdana" w:cs="Arial"/>
          <w:sz w:val="20"/>
          <w:szCs w:val="20"/>
        </w:rPr>
        <w:t xml:space="preserve"> an d</w:t>
      </w:r>
      <w:r w:rsidR="00DD5E3F">
        <w:rPr>
          <w:rFonts w:ascii="Verdana" w:hAnsi="Verdana" w:cs="Arial"/>
          <w:sz w:val="20"/>
          <w:szCs w:val="20"/>
        </w:rPr>
        <w:t>en</w:t>
      </w:r>
      <w:r>
        <w:rPr>
          <w:rFonts w:ascii="Verdana" w:hAnsi="Verdana" w:cs="Arial"/>
          <w:sz w:val="20"/>
          <w:szCs w:val="20"/>
        </w:rPr>
        <w:t xml:space="preserve"> Unter</w:t>
      </w:r>
      <w:r w:rsidR="00DD5E3F">
        <w:rPr>
          <w:rFonts w:ascii="Verdana" w:hAnsi="Verdana" w:cs="Arial"/>
          <w:sz w:val="20"/>
          <w:szCs w:val="20"/>
        </w:rPr>
        <w:t>a</w:t>
      </w:r>
      <w:r w:rsidR="005A26C7">
        <w:rPr>
          <w:rFonts w:ascii="Verdana" w:hAnsi="Verdana" w:cs="Arial"/>
          <w:sz w:val="20"/>
          <w:szCs w:val="20"/>
        </w:rPr>
        <w:t>uftragnehmer</w:t>
      </w:r>
      <w:r>
        <w:rPr>
          <w:rFonts w:ascii="Verdana" w:hAnsi="Verdana" w:cs="Arial"/>
          <w:sz w:val="20"/>
          <w:szCs w:val="20"/>
        </w:rPr>
        <w:t xml:space="preserve"> und de</w:t>
      </w:r>
      <w:r w:rsidR="00DD5E3F">
        <w:rPr>
          <w:rFonts w:ascii="Verdana" w:hAnsi="Verdana" w:cs="Arial"/>
          <w:sz w:val="20"/>
          <w:szCs w:val="20"/>
        </w:rPr>
        <w:t>ren</w:t>
      </w:r>
      <w:r>
        <w:rPr>
          <w:rFonts w:ascii="Verdana" w:hAnsi="Verdana" w:cs="Arial"/>
          <w:sz w:val="20"/>
          <w:szCs w:val="20"/>
        </w:rPr>
        <w:t xml:space="preserve"> erstmaliges Tätigwerden sind erst mit Vorliegen aller Voraussetzungen für eine Unterbeauftragung gestattet.</w:t>
      </w:r>
    </w:p>
    <w:p w14:paraId="607C2D64" w14:textId="77777777" w:rsidR="00E6224A" w:rsidRDefault="00E6224A" w:rsidP="00DD5E3F">
      <w:pPr>
        <w:autoSpaceDE w:val="0"/>
        <w:autoSpaceDN w:val="0"/>
        <w:adjustRightInd w:val="0"/>
        <w:spacing w:after="0" w:line="360" w:lineRule="auto"/>
        <w:rPr>
          <w:rFonts w:ascii="Verdana" w:hAnsi="Verdana" w:cs="Arial"/>
          <w:sz w:val="20"/>
          <w:szCs w:val="20"/>
        </w:rPr>
      </w:pPr>
    </w:p>
    <w:p w14:paraId="16E646B3" w14:textId="77777777" w:rsidR="00E6224A" w:rsidRDefault="00E6224A" w:rsidP="00DD5E3F">
      <w:pPr>
        <w:autoSpaceDE w:val="0"/>
        <w:autoSpaceDN w:val="0"/>
        <w:adjustRightInd w:val="0"/>
        <w:spacing w:after="0" w:line="360" w:lineRule="auto"/>
        <w:rPr>
          <w:rFonts w:ascii="Verdana" w:hAnsi="Verdana" w:cs="Arial"/>
          <w:sz w:val="20"/>
          <w:szCs w:val="20"/>
        </w:rPr>
      </w:pPr>
    </w:p>
    <w:p w14:paraId="1B32EDB0"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(3)</w:t>
      </w:r>
    </w:p>
    <w:p w14:paraId="0BD5364F" w14:textId="26A4EB54" w:rsidR="00E6224A" w:rsidRDefault="007E74CA">
      <w:pPr>
        <w:autoSpaceDE w:val="0"/>
        <w:autoSpaceDN w:val="0"/>
        <w:adjustRightInd w:val="0"/>
        <w:spacing w:after="0" w:line="360" w:lineRule="auto"/>
        <w:rPr>
          <w:rFonts w:ascii="Verdana" w:hAnsi="Verdana" w:cs="Arial"/>
          <w:sz w:val="20"/>
          <w:szCs w:val="20"/>
        </w:rPr>
      </w:pPr>
      <w:r>
        <w:rPr>
          <w:rFonts w:ascii="Verdana" w:hAnsi="Verdana" w:cs="Arial"/>
          <w:sz w:val="20"/>
          <w:szCs w:val="20"/>
        </w:rPr>
        <w:t>Erbringt d</w:t>
      </w:r>
      <w:r w:rsidR="00675D30">
        <w:rPr>
          <w:rFonts w:ascii="Verdana" w:hAnsi="Verdana" w:cs="Arial"/>
          <w:sz w:val="20"/>
          <w:szCs w:val="20"/>
        </w:rPr>
        <w:t>er</w:t>
      </w:r>
      <w:r>
        <w:rPr>
          <w:rFonts w:ascii="Verdana" w:hAnsi="Verdana" w:cs="Arial"/>
          <w:sz w:val="20"/>
          <w:szCs w:val="20"/>
        </w:rPr>
        <w:t xml:space="preserve"> Unter</w:t>
      </w:r>
      <w:r w:rsidR="00DD5E3F">
        <w:rPr>
          <w:rFonts w:ascii="Verdana" w:hAnsi="Verdana" w:cs="Arial"/>
          <w:sz w:val="20"/>
          <w:szCs w:val="20"/>
        </w:rPr>
        <w:t>a</w:t>
      </w:r>
      <w:r w:rsidR="005A26C7">
        <w:rPr>
          <w:rFonts w:ascii="Verdana" w:hAnsi="Verdana" w:cs="Arial"/>
          <w:sz w:val="20"/>
          <w:szCs w:val="20"/>
        </w:rPr>
        <w:t>uftragnehmer</w:t>
      </w:r>
      <w:r>
        <w:rPr>
          <w:rFonts w:ascii="Verdana" w:hAnsi="Verdana" w:cs="Arial"/>
          <w:sz w:val="20"/>
          <w:szCs w:val="20"/>
        </w:rPr>
        <w:t xml:space="preserve"> die vereinbarte Leistung außerhalb der EU/des EWR</w:t>
      </w:r>
      <w:r w:rsidR="00891EA6">
        <w:rPr>
          <w:rFonts w:ascii="Verdana" w:hAnsi="Verdana" w:cs="Arial"/>
          <w:sz w:val="20"/>
          <w:szCs w:val="20"/>
        </w:rPr>
        <w:t>,</w:t>
      </w:r>
      <w:r>
        <w:rPr>
          <w:rFonts w:ascii="Verdana" w:hAnsi="Verdana" w:cs="Arial"/>
          <w:sz w:val="20"/>
          <w:szCs w:val="20"/>
        </w:rPr>
        <w:t xml:space="preserve"> stellt d</w:t>
      </w:r>
      <w:r w:rsidR="00DD5E3F">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die datenschutzrechtliche Zulässigkeit durch entsprechende Maßnahmen sicher. Gleiches gilt, wenn Dienstleister im Sinne von Abs. 1 Satz 2 eingesetzt werden sollen.</w:t>
      </w:r>
    </w:p>
    <w:p w14:paraId="0D911F1D" w14:textId="77777777" w:rsidR="00E6224A" w:rsidRDefault="00E6224A">
      <w:pPr>
        <w:autoSpaceDE w:val="0"/>
        <w:autoSpaceDN w:val="0"/>
        <w:adjustRightInd w:val="0"/>
        <w:spacing w:after="0" w:line="360" w:lineRule="auto"/>
        <w:jc w:val="both"/>
        <w:rPr>
          <w:rFonts w:ascii="Verdana" w:hAnsi="Verdana" w:cs="Arial"/>
          <w:sz w:val="20"/>
          <w:szCs w:val="20"/>
        </w:rPr>
      </w:pPr>
    </w:p>
    <w:p w14:paraId="136347AC"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(4) </w:t>
      </w:r>
    </w:p>
    <w:p w14:paraId="62C1446F" w14:textId="7332DFFD"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Eine weitere Auslagerung einer Datenverarbeitung durch d</w:t>
      </w:r>
      <w:r w:rsidR="003E247D">
        <w:rPr>
          <w:rFonts w:ascii="Verdana" w:hAnsi="Verdana" w:cs="Arial"/>
          <w:sz w:val="20"/>
          <w:szCs w:val="20"/>
        </w:rPr>
        <w:t>en</w:t>
      </w:r>
      <w:r>
        <w:rPr>
          <w:rFonts w:ascii="Verdana" w:hAnsi="Verdana" w:cs="Arial"/>
          <w:sz w:val="20"/>
          <w:szCs w:val="20"/>
        </w:rPr>
        <w:t xml:space="preserve"> Unter</w:t>
      </w:r>
      <w:r w:rsidR="003E247D">
        <w:rPr>
          <w:rFonts w:ascii="Verdana" w:hAnsi="Verdana" w:cs="Arial"/>
          <w:sz w:val="20"/>
          <w:szCs w:val="20"/>
        </w:rPr>
        <w:t>a</w:t>
      </w:r>
      <w:r w:rsidR="005A26C7">
        <w:rPr>
          <w:rFonts w:ascii="Verdana" w:hAnsi="Verdana" w:cs="Arial"/>
          <w:sz w:val="20"/>
          <w:szCs w:val="20"/>
        </w:rPr>
        <w:t>uftragnehmer</w:t>
      </w:r>
      <w:r>
        <w:rPr>
          <w:rFonts w:ascii="Verdana" w:hAnsi="Verdana" w:cs="Arial"/>
          <w:sz w:val="20"/>
          <w:szCs w:val="20"/>
        </w:rPr>
        <w:t xml:space="preserve"> ist nicht gestattet. </w:t>
      </w:r>
    </w:p>
    <w:p w14:paraId="2B6B43F2" w14:textId="77777777" w:rsidR="00E6224A" w:rsidRDefault="00E6224A">
      <w:pPr>
        <w:autoSpaceDE w:val="0"/>
        <w:autoSpaceDN w:val="0"/>
        <w:adjustRightInd w:val="0"/>
        <w:spacing w:after="0" w:line="240" w:lineRule="auto"/>
        <w:jc w:val="both"/>
        <w:rPr>
          <w:rFonts w:ascii="Verdana" w:hAnsi="Verdana" w:cs="Arial"/>
          <w:sz w:val="20"/>
          <w:szCs w:val="20"/>
        </w:rPr>
      </w:pPr>
    </w:p>
    <w:p w14:paraId="4D1A6ACA"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097F92FD" w14:textId="60FA2C28" w:rsidR="00E6224A" w:rsidRDefault="007E74C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7. Kontrollrechte de</w:t>
      </w:r>
      <w:r w:rsidR="007B5B9D">
        <w:rPr>
          <w:rFonts w:ascii="Verdana" w:hAnsi="Verdana" w:cs="Arial"/>
          <w:b/>
          <w:bCs/>
          <w:sz w:val="20"/>
          <w:szCs w:val="20"/>
        </w:rPr>
        <w:t>s</w:t>
      </w:r>
      <w:r>
        <w:rPr>
          <w:rFonts w:ascii="Verdana" w:hAnsi="Verdana" w:cs="Arial"/>
          <w:b/>
          <w:bCs/>
          <w:sz w:val="20"/>
          <w:szCs w:val="20"/>
        </w:rPr>
        <w:t xml:space="preserve"> </w:t>
      </w:r>
      <w:r w:rsidR="005A26C7">
        <w:rPr>
          <w:rFonts w:ascii="Verdana" w:hAnsi="Verdana" w:cs="Arial"/>
          <w:b/>
          <w:bCs/>
          <w:sz w:val="20"/>
          <w:szCs w:val="20"/>
        </w:rPr>
        <w:t>Auftraggeber</w:t>
      </w:r>
      <w:r w:rsidR="007B5B9D">
        <w:rPr>
          <w:rFonts w:ascii="Verdana" w:hAnsi="Verdana" w:cs="Arial"/>
          <w:b/>
          <w:bCs/>
          <w:sz w:val="20"/>
          <w:szCs w:val="20"/>
        </w:rPr>
        <w:t>s</w:t>
      </w:r>
    </w:p>
    <w:p w14:paraId="7E36B1F3"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1355A068"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56F76343" w14:textId="5E89EBE8"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w:t>
      </w:r>
      <w:r w:rsidR="003E247D">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hat das Recht, im Benehmen mit de</w:t>
      </w:r>
      <w:r w:rsidR="003E247D">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Überprüfungen durchzuführen oder durch von i</w:t>
      </w:r>
      <w:r w:rsidR="003E247D">
        <w:rPr>
          <w:rFonts w:ascii="Verdana" w:hAnsi="Verdana" w:cs="Arial"/>
          <w:sz w:val="20"/>
          <w:szCs w:val="20"/>
        </w:rPr>
        <w:t>hm</w:t>
      </w:r>
      <w:r>
        <w:rPr>
          <w:rFonts w:ascii="Verdana" w:hAnsi="Verdana" w:cs="Arial"/>
          <w:sz w:val="20"/>
          <w:szCs w:val="20"/>
        </w:rPr>
        <w:t xml:space="preserve"> beauftragte Prüfer durchführen zu lassen. </w:t>
      </w:r>
      <w:r w:rsidR="003E247D">
        <w:rPr>
          <w:rFonts w:ascii="Verdana" w:hAnsi="Verdana" w:cs="Arial"/>
          <w:sz w:val="20"/>
          <w:szCs w:val="20"/>
        </w:rPr>
        <w:t>Er</w:t>
      </w:r>
      <w:r>
        <w:rPr>
          <w:rFonts w:ascii="Verdana" w:hAnsi="Verdana" w:cs="Arial"/>
          <w:sz w:val="20"/>
          <w:szCs w:val="20"/>
        </w:rPr>
        <w:t xml:space="preserve"> hat das Recht, sich durch Stichprobenkontrollen, die in der Regel rechtzeitig anzumelden sind, von der Einhaltung dieser Vereinbarung, der Vorschriften der DSGVO und weiterer evtl. </w:t>
      </w:r>
      <w:r>
        <w:rPr>
          <w:rFonts w:ascii="Verdana" w:hAnsi="Verdana" w:cs="Arial"/>
          <w:sz w:val="20"/>
          <w:szCs w:val="20"/>
        </w:rPr>
        <w:lastRenderedPageBreak/>
        <w:t>einschlägiger datenschutzrechtlicher Vorschriften durch d</w:t>
      </w:r>
      <w:r w:rsidR="003E247D">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in deren Geschäftsbetrieb zu überzeugen.</w:t>
      </w:r>
    </w:p>
    <w:p w14:paraId="6BA7E4FE" w14:textId="77777777" w:rsidR="00E6224A" w:rsidRDefault="00E6224A">
      <w:pPr>
        <w:autoSpaceDE w:val="0"/>
        <w:autoSpaceDN w:val="0"/>
        <w:adjustRightInd w:val="0"/>
        <w:spacing w:after="0" w:line="360" w:lineRule="auto"/>
        <w:jc w:val="both"/>
        <w:rPr>
          <w:rFonts w:ascii="Verdana" w:hAnsi="Verdana" w:cs="Arial"/>
          <w:sz w:val="20"/>
          <w:szCs w:val="20"/>
        </w:rPr>
      </w:pPr>
    </w:p>
    <w:p w14:paraId="69A1B42A" w14:textId="77777777" w:rsidR="003E247D" w:rsidRDefault="003E247D">
      <w:pPr>
        <w:autoSpaceDE w:val="0"/>
        <w:autoSpaceDN w:val="0"/>
        <w:adjustRightInd w:val="0"/>
        <w:spacing w:after="0" w:line="360" w:lineRule="auto"/>
        <w:jc w:val="both"/>
        <w:rPr>
          <w:rFonts w:ascii="Verdana" w:hAnsi="Verdana" w:cs="Arial"/>
          <w:sz w:val="20"/>
          <w:szCs w:val="20"/>
        </w:rPr>
      </w:pPr>
    </w:p>
    <w:p w14:paraId="6AD2996A" w14:textId="77777777" w:rsidR="003E247D" w:rsidRDefault="003E247D">
      <w:pPr>
        <w:autoSpaceDE w:val="0"/>
        <w:autoSpaceDN w:val="0"/>
        <w:adjustRightInd w:val="0"/>
        <w:spacing w:after="0" w:line="360" w:lineRule="auto"/>
        <w:jc w:val="both"/>
        <w:rPr>
          <w:rFonts w:ascii="Verdana" w:hAnsi="Verdana" w:cs="Arial"/>
          <w:sz w:val="20"/>
          <w:szCs w:val="20"/>
        </w:rPr>
      </w:pPr>
    </w:p>
    <w:p w14:paraId="2308D471"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24CAC9BF" w14:textId="3BA3FFC8"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w:t>
      </w:r>
      <w:r w:rsidR="00C840A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stellt sicher, dass sich d</w:t>
      </w:r>
      <w:r w:rsidR="00C840AB">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von der Einhaltung der Pflichten de</w:t>
      </w:r>
      <w:r w:rsidR="00C840AB">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Auftragnehmer</w:t>
      </w:r>
      <w:r w:rsidR="00C840AB">
        <w:rPr>
          <w:rFonts w:ascii="Verdana" w:hAnsi="Verdana" w:cs="Arial"/>
          <w:sz w:val="20"/>
          <w:szCs w:val="20"/>
        </w:rPr>
        <w:t>s</w:t>
      </w:r>
      <w:r>
        <w:rPr>
          <w:rFonts w:ascii="Verdana" w:hAnsi="Verdana" w:cs="Arial"/>
          <w:sz w:val="20"/>
          <w:szCs w:val="20"/>
        </w:rPr>
        <w:t xml:space="preserve"> nach Art. 28 DSGVO überzeugen kann. D</w:t>
      </w:r>
      <w:r w:rsidR="007B5B9D">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verpflichtet sich, d</w:t>
      </w:r>
      <w:r w:rsidR="007B5B9D">
        <w:rPr>
          <w:rFonts w:ascii="Verdana" w:hAnsi="Verdana" w:cs="Arial"/>
          <w:sz w:val="20"/>
          <w:szCs w:val="20"/>
        </w:rPr>
        <w:t>em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auf Anforderung die erforderlichen Auskünfte zu erteilen und insbesondere die Umsetzung der technischen und organisatorischen Maßnahmen nachzuweisen.</w:t>
      </w:r>
    </w:p>
    <w:p w14:paraId="12AA5DEF" w14:textId="77777777" w:rsidR="00E6224A" w:rsidRDefault="00E6224A">
      <w:pPr>
        <w:autoSpaceDE w:val="0"/>
        <w:autoSpaceDN w:val="0"/>
        <w:adjustRightInd w:val="0"/>
        <w:spacing w:after="0" w:line="360" w:lineRule="auto"/>
        <w:jc w:val="both"/>
        <w:rPr>
          <w:rFonts w:ascii="Verdana" w:hAnsi="Verdana" w:cs="Arial"/>
          <w:sz w:val="20"/>
          <w:szCs w:val="20"/>
        </w:rPr>
      </w:pPr>
    </w:p>
    <w:p w14:paraId="2CE2607C"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(3) </w:t>
      </w:r>
    </w:p>
    <w:p w14:paraId="039C338B"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Der Nachweis solcher Maßnahmen, die nicht nur den vertraglichen Leistungsumfang betreffen, kann erfolgen durch</w:t>
      </w:r>
    </w:p>
    <w:p w14:paraId="1A71FB58" w14:textId="77777777" w:rsidR="00E6224A" w:rsidRDefault="007E74CA">
      <w:pPr>
        <w:pStyle w:val="Listenabsatz"/>
        <w:numPr>
          <w:ilvl w:val="0"/>
          <w:numId w:val="4"/>
        </w:num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aktuelle Testate, Berichte oder Berichtsauszüge unabhängiger Instanzen (z.B. Wirtschaftsprüfer, Revision, Datenschutzbeauftragter, IT-Sicherheitsabteilung, Datenschutzauditoren, Qualitätsauditoren);</w:t>
      </w:r>
    </w:p>
    <w:p w14:paraId="21C41A04" w14:textId="77777777" w:rsidR="00E6224A" w:rsidRDefault="007E74CA">
      <w:pPr>
        <w:pStyle w:val="Listenabsatz"/>
        <w:numPr>
          <w:ilvl w:val="0"/>
          <w:numId w:val="4"/>
        </w:num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eine geeignete Zertifizierung durch IT-Sicherheits- oder Datenschutzaudit (z.B. nach </w:t>
      </w:r>
      <w:proofErr w:type="gramStart"/>
      <w:r>
        <w:rPr>
          <w:rFonts w:ascii="Verdana" w:hAnsi="Verdana" w:cs="Arial"/>
          <w:sz w:val="20"/>
          <w:szCs w:val="20"/>
        </w:rPr>
        <w:t>BSI Grundschutz</w:t>
      </w:r>
      <w:proofErr w:type="gramEnd"/>
      <w:r>
        <w:rPr>
          <w:rFonts w:ascii="Verdana" w:hAnsi="Verdana" w:cs="Arial"/>
          <w:sz w:val="20"/>
          <w:szCs w:val="20"/>
        </w:rPr>
        <w:t>).</w:t>
      </w:r>
    </w:p>
    <w:p w14:paraId="7B26C405"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193AF957" w14:textId="6B62A0DE" w:rsidR="00E6224A" w:rsidRDefault="007E74C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8. Mitwirkung de</w:t>
      </w:r>
      <w:r w:rsidR="007B5B9D">
        <w:rPr>
          <w:rFonts w:ascii="Verdana" w:hAnsi="Verdana" w:cs="Arial"/>
          <w:b/>
          <w:bCs/>
          <w:sz w:val="20"/>
          <w:szCs w:val="20"/>
        </w:rPr>
        <w:t>s</w:t>
      </w:r>
      <w:r>
        <w:rPr>
          <w:rFonts w:ascii="Verdana" w:hAnsi="Verdana" w:cs="Arial"/>
          <w:b/>
          <w:bCs/>
          <w:sz w:val="20"/>
          <w:szCs w:val="20"/>
        </w:rPr>
        <w:t xml:space="preserve"> </w:t>
      </w:r>
      <w:r w:rsidR="005A26C7">
        <w:rPr>
          <w:rFonts w:ascii="Verdana" w:hAnsi="Verdana" w:cs="Arial"/>
          <w:b/>
          <w:bCs/>
          <w:sz w:val="20"/>
          <w:szCs w:val="20"/>
        </w:rPr>
        <w:t>Auftragnehmer</w:t>
      </w:r>
      <w:r w:rsidR="007B5B9D">
        <w:rPr>
          <w:rFonts w:ascii="Verdana" w:hAnsi="Verdana" w:cs="Arial"/>
          <w:b/>
          <w:bCs/>
          <w:sz w:val="20"/>
          <w:szCs w:val="20"/>
        </w:rPr>
        <w:t>s</w:t>
      </w:r>
      <w:r>
        <w:rPr>
          <w:rFonts w:ascii="Verdana" w:hAnsi="Verdana" w:cs="Arial"/>
          <w:b/>
          <w:bCs/>
          <w:sz w:val="20"/>
          <w:szCs w:val="20"/>
        </w:rPr>
        <w:t xml:space="preserve"> bei der Erfüllung der Pflichten nach</w:t>
      </w:r>
    </w:p>
    <w:p w14:paraId="067C4C76" w14:textId="77777777" w:rsidR="00E6224A" w:rsidRDefault="007E74C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Art. 32 ff. DSGVO</w:t>
      </w:r>
    </w:p>
    <w:p w14:paraId="698DF3C7"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05CDF9E1" w14:textId="77777777" w:rsidR="00E6224A" w:rsidRDefault="00E6224A">
      <w:pPr>
        <w:autoSpaceDE w:val="0"/>
        <w:autoSpaceDN w:val="0"/>
        <w:adjustRightInd w:val="0"/>
        <w:spacing w:after="0" w:line="360" w:lineRule="auto"/>
        <w:jc w:val="both"/>
        <w:rPr>
          <w:rFonts w:ascii="Verdana" w:hAnsi="Verdana" w:cs="Arial"/>
          <w:sz w:val="20"/>
          <w:szCs w:val="20"/>
        </w:rPr>
      </w:pPr>
    </w:p>
    <w:p w14:paraId="49F7E562"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4627C6BB" w14:textId="33881A66"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w:t>
      </w:r>
      <w:r w:rsidR="007B5B9D">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unterstützt d</w:t>
      </w:r>
      <w:r w:rsidR="007B5B9D">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bei der Einhaltung der in den Artikeln 32 bis 36 der DSGVO genannten Pflichten zur Sicherheit personenbezogener Daten, Meldepflichten bei Datenpannen, Datenschutz-Folgeabschätzungen und vorherigen Konsultationen. Hierzu gehören u.a.</w:t>
      </w:r>
    </w:p>
    <w:p w14:paraId="7EFFBD82"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a) </w:t>
      </w:r>
      <w:r>
        <w:rPr>
          <w:rFonts w:ascii="Verdana" w:hAnsi="Verdana" w:cs="Arial"/>
          <w:sz w:val="20"/>
          <w:szCs w:val="20"/>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341632AB" w14:textId="4E1C2CCA"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b) </w:t>
      </w:r>
      <w:r>
        <w:rPr>
          <w:rFonts w:ascii="Verdana" w:hAnsi="Verdana" w:cs="Arial"/>
          <w:sz w:val="20"/>
          <w:szCs w:val="20"/>
        </w:rPr>
        <w:t>die Verpflichtung, Verletzungen des Schutzes personenbezogener Daten unverzüglich an d</w:t>
      </w:r>
      <w:r w:rsidR="00533B4B">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zu melden</w:t>
      </w:r>
    </w:p>
    <w:p w14:paraId="52A28923" w14:textId="4147A6D6"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lastRenderedPageBreak/>
        <w:t xml:space="preserve">c) </w:t>
      </w:r>
      <w:r>
        <w:rPr>
          <w:rFonts w:ascii="Verdana" w:hAnsi="Verdana" w:cs="Arial"/>
          <w:sz w:val="20"/>
          <w:szCs w:val="20"/>
        </w:rPr>
        <w:t>die Verpflichtung, d</w:t>
      </w:r>
      <w:r w:rsidR="00533B4B">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im Rahmen ihrer Informationspflicht gegenüber dem Betroffenen zu unterstützen und ih</w:t>
      </w:r>
      <w:r w:rsidR="00533B4B">
        <w:rPr>
          <w:rFonts w:ascii="Verdana" w:hAnsi="Verdana" w:cs="Arial"/>
          <w:sz w:val="20"/>
          <w:szCs w:val="20"/>
        </w:rPr>
        <w:t>m</w:t>
      </w:r>
      <w:r>
        <w:rPr>
          <w:rFonts w:ascii="Verdana" w:hAnsi="Verdana" w:cs="Arial"/>
          <w:sz w:val="20"/>
          <w:szCs w:val="20"/>
        </w:rPr>
        <w:t xml:space="preserve"> in diesem Zusammenhang sämtliche relevante Informationen unverzüglich zur Verfügung zu stellen</w:t>
      </w:r>
    </w:p>
    <w:p w14:paraId="4073D457" w14:textId="5E533A93"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d) </w:t>
      </w:r>
      <w:r>
        <w:rPr>
          <w:rFonts w:ascii="Verdana" w:hAnsi="Verdana" w:cs="Arial"/>
          <w:sz w:val="20"/>
          <w:szCs w:val="20"/>
        </w:rPr>
        <w:t>die Unterstützung de</w:t>
      </w:r>
      <w:r w:rsidR="00533B4B">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Auftraggeber</w:t>
      </w:r>
      <w:r w:rsidR="00533B4B">
        <w:rPr>
          <w:rFonts w:ascii="Verdana" w:hAnsi="Verdana" w:cs="Arial"/>
          <w:sz w:val="20"/>
          <w:szCs w:val="20"/>
        </w:rPr>
        <w:t>s</w:t>
      </w:r>
      <w:r>
        <w:rPr>
          <w:rFonts w:ascii="Verdana" w:hAnsi="Verdana" w:cs="Arial"/>
          <w:sz w:val="20"/>
          <w:szCs w:val="20"/>
        </w:rPr>
        <w:t xml:space="preserve"> für deren Datenschutz-Folgenabschätzung</w:t>
      </w:r>
    </w:p>
    <w:p w14:paraId="36A5D22A" w14:textId="14F3131E"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Calibri"/>
          <w:sz w:val="20"/>
          <w:szCs w:val="20"/>
        </w:rPr>
        <w:t xml:space="preserve">e) </w:t>
      </w:r>
      <w:r>
        <w:rPr>
          <w:rFonts w:ascii="Verdana" w:hAnsi="Verdana" w:cs="Arial"/>
          <w:sz w:val="20"/>
          <w:szCs w:val="20"/>
        </w:rPr>
        <w:t>die Unterstützung de</w:t>
      </w:r>
      <w:r w:rsidR="00533B4B">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Auftraggeber</w:t>
      </w:r>
      <w:r w:rsidR="00533B4B">
        <w:rPr>
          <w:rFonts w:ascii="Verdana" w:hAnsi="Verdana" w:cs="Arial"/>
          <w:sz w:val="20"/>
          <w:szCs w:val="20"/>
        </w:rPr>
        <w:t>s</w:t>
      </w:r>
      <w:r>
        <w:rPr>
          <w:rFonts w:ascii="Verdana" w:hAnsi="Verdana" w:cs="Arial"/>
          <w:sz w:val="20"/>
          <w:szCs w:val="20"/>
        </w:rPr>
        <w:t xml:space="preserve"> im Rahmen vorheriger Konsultationen mit der Aufsichtsbehörde</w:t>
      </w:r>
    </w:p>
    <w:p w14:paraId="127C76D1" w14:textId="77777777" w:rsidR="00E6224A" w:rsidRDefault="00E6224A">
      <w:pPr>
        <w:autoSpaceDE w:val="0"/>
        <w:autoSpaceDN w:val="0"/>
        <w:adjustRightInd w:val="0"/>
        <w:spacing w:after="0" w:line="360" w:lineRule="auto"/>
        <w:jc w:val="both"/>
        <w:rPr>
          <w:rFonts w:ascii="Verdana" w:hAnsi="Verdana" w:cs="Arial"/>
          <w:sz w:val="20"/>
          <w:szCs w:val="20"/>
        </w:rPr>
      </w:pPr>
    </w:p>
    <w:p w14:paraId="4BE6F66F" w14:textId="77777777" w:rsidR="00E6224A" w:rsidRDefault="007E74CA">
      <w:pPr>
        <w:spacing w:line="360" w:lineRule="auto"/>
        <w:jc w:val="both"/>
        <w:rPr>
          <w:rFonts w:ascii="Verdana" w:hAnsi="Verdana" w:cs="Arial"/>
          <w:sz w:val="20"/>
          <w:szCs w:val="20"/>
        </w:rPr>
      </w:pPr>
      <w:r>
        <w:rPr>
          <w:rFonts w:ascii="Verdana" w:hAnsi="Verdana" w:cs="Arial"/>
          <w:sz w:val="20"/>
          <w:szCs w:val="20"/>
        </w:rPr>
        <w:t xml:space="preserve">(2) </w:t>
      </w:r>
    </w:p>
    <w:p w14:paraId="7688D73D" w14:textId="15B74C79" w:rsidR="00E6224A" w:rsidRDefault="007E74CA" w:rsidP="00E539CA">
      <w:pPr>
        <w:spacing w:line="360" w:lineRule="auto"/>
        <w:rPr>
          <w:rFonts w:ascii="Verdana" w:hAnsi="Verdana" w:cs="Arial"/>
          <w:sz w:val="20"/>
          <w:szCs w:val="20"/>
        </w:rPr>
      </w:pPr>
      <w:r>
        <w:rPr>
          <w:rFonts w:ascii="Verdana" w:hAnsi="Verdana" w:cs="Arial"/>
          <w:sz w:val="20"/>
          <w:szCs w:val="20"/>
        </w:rPr>
        <w:t>Für Unterstützungsleistungen, die nicht im vertraglichen Leistungsumfang enthalten oder nicht auf ein Fehlverhalten de</w:t>
      </w:r>
      <w:r w:rsidR="00E539CA">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w:t>
      </w:r>
      <w:r w:rsidR="00EA0501">
        <w:rPr>
          <w:rFonts w:ascii="Verdana" w:hAnsi="Verdana" w:cs="Arial"/>
          <w:sz w:val="20"/>
          <w:szCs w:val="20"/>
        </w:rPr>
        <w:t>nehmers</w:t>
      </w:r>
      <w:r>
        <w:rPr>
          <w:rFonts w:ascii="Verdana" w:hAnsi="Verdana" w:cs="Arial"/>
          <w:sz w:val="20"/>
          <w:szCs w:val="20"/>
        </w:rPr>
        <w:t xml:space="preserve"> zurückzufinden sind, kann d</w:t>
      </w:r>
      <w:r w:rsidR="00E539CA">
        <w:rPr>
          <w:rFonts w:ascii="Verdana" w:hAnsi="Verdana" w:cs="Arial"/>
          <w:sz w:val="20"/>
          <w:szCs w:val="20"/>
        </w:rPr>
        <w:t xml:space="preserve">er </w:t>
      </w:r>
      <w:r w:rsidR="005A26C7">
        <w:rPr>
          <w:rFonts w:ascii="Verdana" w:hAnsi="Verdana" w:cs="Arial"/>
          <w:sz w:val="20"/>
          <w:szCs w:val="20"/>
        </w:rPr>
        <w:t>Auftragnehmer</w:t>
      </w:r>
      <w:r>
        <w:rPr>
          <w:rFonts w:ascii="Verdana" w:hAnsi="Verdana" w:cs="Arial"/>
          <w:sz w:val="20"/>
          <w:szCs w:val="20"/>
        </w:rPr>
        <w:t xml:space="preserve"> eine Vergütung als Aufpreis verlangen. Voraussetzung ist hierfür, dass d</w:t>
      </w:r>
      <w:r w:rsidR="00E539CA">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in Textform per Fax oder per Mail vorab ein Angebot über die Höhe der voraussichtlich anfallenden Aufwendungen vorlegt.  Derartige Aufträge müssen durch d</w:t>
      </w:r>
      <w:r w:rsidR="00E539CA">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in Textform per Fax oder per Mail erteilt werden.</w:t>
      </w:r>
    </w:p>
    <w:p w14:paraId="6E1D69C8"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797011DE" w14:textId="77777777" w:rsidR="00E6224A" w:rsidRDefault="007E74CA">
      <w:pPr>
        <w:autoSpaceDE w:val="0"/>
        <w:autoSpaceDN w:val="0"/>
        <w:adjustRightInd w:val="0"/>
        <w:spacing w:after="0" w:line="240" w:lineRule="auto"/>
        <w:jc w:val="both"/>
        <w:rPr>
          <w:rFonts w:ascii="Verdana" w:hAnsi="Verdana" w:cs="Arial"/>
          <w:b/>
          <w:bCs/>
          <w:sz w:val="20"/>
          <w:szCs w:val="20"/>
        </w:rPr>
      </w:pPr>
      <w:r>
        <w:rPr>
          <w:rFonts w:ascii="Verdana" w:hAnsi="Verdana" w:cs="Arial"/>
          <w:b/>
          <w:bCs/>
          <w:sz w:val="20"/>
          <w:szCs w:val="20"/>
        </w:rPr>
        <w:t>9. Löschung und Rückgabe von personenbezogenen Daten</w:t>
      </w:r>
    </w:p>
    <w:p w14:paraId="5B6A675C" w14:textId="77777777" w:rsidR="00E6224A" w:rsidRDefault="00E6224A">
      <w:pPr>
        <w:autoSpaceDE w:val="0"/>
        <w:autoSpaceDN w:val="0"/>
        <w:adjustRightInd w:val="0"/>
        <w:spacing w:after="0" w:line="240" w:lineRule="auto"/>
        <w:jc w:val="both"/>
        <w:rPr>
          <w:rFonts w:ascii="Verdana" w:hAnsi="Verdana" w:cs="Arial"/>
          <w:b/>
          <w:bCs/>
          <w:sz w:val="20"/>
          <w:szCs w:val="20"/>
        </w:rPr>
      </w:pPr>
    </w:p>
    <w:p w14:paraId="1C0C1C0D"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179CDA38" w14:textId="6EAABAD4"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Kopien oder Duplikate der Daten werden ohne Wissen de</w:t>
      </w:r>
      <w:r w:rsidR="00E539CA">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Auftraggeber</w:t>
      </w:r>
      <w:r w:rsidR="00E539CA">
        <w:rPr>
          <w:rFonts w:ascii="Verdana" w:hAnsi="Verdana" w:cs="Arial"/>
          <w:sz w:val="20"/>
          <w:szCs w:val="20"/>
        </w:rPr>
        <w:t>s</w:t>
      </w:r>
      <w:r>
        <w:rPr>
          <w:rFonts w:ascii="Verdana" w:hAnsi="Verdana" w:cs="Arial"/>
          <w:sz w:val="20"/>
          <w:szCs w:val="20"/>
        </w:rPr>
        <w:t xml:space="preserve"> nicht erstellt. Hiervon ausgenommen sind Sicherheitskopien, soweit sie zur Gewährleistung einer ordnungsgemäßen Datenverarbeitung erforderlich sind, sowie Daten, die im Hinblick auf die Einhaltung gesetzlicher Aufbewahrungspflichten erforderlich sind.</w:t>
      </w:r>
    </w:p>
    <w:p w14:paraId="776C525C" w14:textId="77777777" w:rsidR="00E6224A" w:rsidRDefault="00E6224A">
      <w:pPr>
        <w:autoSpaceDE w:val="0"/>
        <w:autoSpaceDN w:val="0"/>
        <w:adjustRightInd w:val="0"/>
        <w:spacing w:after="0" w:line="240" w:lineRule="auto"/>
        <w:jc w:val="both"/>
        <w:rPr>
          <w:rFonts w:ascii="Verdana" w:hAnsi="Verdana" w:cs="Arial"/>
          <w:sz w:val="20"/>
          <w:szCs w:val="20"/>
        </w:rPr>
      </w:pPr>
    </w:p>
    <w:p w14:paraId="11A08039"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6D0873D1" w14:textId="69C5B2BD"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Nach Abschluss der vertraglich vereinbarten Arbeiten oder früher nach Aufforderung durch d</w:t>
      </w:r>
      <w:r w:rsidR="00E539CA">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 spätestens mit Vertragsbeendigung – hat </w:t>
      </w:r>
      <w:r w:rsidR="00E539CA">
        <w:rPr>
          <w:rFonts w:ascii="Verdana" w:hAnsi="Verdana" w:cs="Arial"/>
          <w:sz w:val="20"/>
          <w:szCs w:val="20"/>
        </w:rPr>
        <w:t>der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sämtliche in ihren Besitz gelangten Unterlagen, erstellte Verarbeitungs- und Nutzungsergebnisse sowie Datenbestände, die im Zusammenhang mit dem Auftragsverhältnis stehen, de</w:t>
      </w:r>
      <w:r w:rsidR="006F5393">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auszuhändigen oder nach vorheriger Zustimmung datenschutzgerecht zu vernichten. Gleiches gilt für Test-</w:t>
      </w:r>
      <w:r w:rsidR="006F5393">
        <w:rPr>
          <w:rFonts w:ascii="Verdana" w:hAnsi="Verdana" w:cs="Arial"/>
          <w:sz w:val="20"/>
          <w:szCs w:val="20"/>
        </w:rPr>
        <w:t xml:space="preserve"> </w:t>
      </w:r>
      <w:r>
        <w:rPr>
          <w:rFonts w:ascii="Verdana" w:hAnsi="Verdana" w:cs="Arial"/>
          <w:sz w:val="20"/>
          <w:szCs w:val="20"/>
        </w:rPr>
        <w:t>und</w:t>
      </w:r>
      <w:r w:rsidR="0013180D">
        <w:rPr>
          <w:rFonts w:ascii="Verdana" w:hAnsi="Verdana" w:cs="Arial"/>
          <w:sz w:val="20"/>
          <w:szCs w:val="20"/>
        </w:rPr>
        <w:t xml:space="preserve"> </w:t>
      </w:r>
      <w:r>
        <w:rPr>
          <w:rFonts w:ascii="Verdana" w:hAnsi="Verdana" w:cs="Arial"/>
          <w:sz w:val="20"/>
          <w:szCs w:val="20"/>
        </w:rPr>
        <w:t>Ausschussmaterial. Das Protokoll der Löschung ist auf Anforderung vorzulegen.</w:t>
      </w:r>
    </w:p>
    <w:p w14:paraId="784FF935" w14:textId="77777777" w:rsidR="00E6224A" w:rsidRDefault="00E6224A">
      <w:pPr>
        <w:autoSpaceDE w:val="0"/>
        <w:autoSpaceDN w:val="0"/>
        <w:adjustRightInd w:val="0"/>
        <w:spacing w:after="0" w:line="360" w:lineRule="auto"/>
        <w:jc w:val="both"/>
        <w:rPr>
          <w:rFonts w:ascii="Verdana" w:hAnsi="Verdana" w:cs="Arial"/>
          <w:sz w:val="20"/>
          <w:szCs w:val="20"/>
        </w:rPr>
      </w:pPr>
    </w:p>
    <w:p w14:paraId="2F184FD4"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(3) </w:t>
      </w:r>
    </w:p>
    <w:p w14:paraId="52BB4F4E" w14:textId="4C1B391A"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Dokumentationen, die dem Nachweis der auftrags- und ordnungsgemäßen Datenverarbeitung dienen, sind durch d</w:t>
      </w:r>
      <w:r w:rsidR="0013180D">
        <w:rPr>
          <w:rFonts w:ascii="Verdana" w:hAnsi="Verdana" w:cs="Arial"/>
          <w:sz w:val="20"/>
          <w:szCs w:val="20"/>
        </w:rPr>
        <w:t>en</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entsprechend der jeweiligen Aufbewahrungsfristen über das Vertragsende hinaus aufzubewahren. </w:t>
      </w:r>
      <w:r w:rsidR="0013180D">
        <w:rPr>
          <w:rFonts w:ascii="Verdana" w:hAnsi="Verdana" w:cs="Arial"/>
          <w:sz w:val="20"/>
          <w:szCs w:val="20"/>
        </w:rPr>
        <w:t>Er</w:t>
      </w:r>
      <w:r>
        <w:rPr>
          <w:rFonts w:ascii="Verdana" w:hAnsi="Verdana" w:cs="Arial"/>
          <w:sz w:val="20"/>
          <w:szCs w:val="20"/>
        </w:rPr>
        <w:t xml:space="preserve"> kann sie zu ihrer Entlastung bei Vertragsende de</w:t>
      </w:r>
      <w:r w:rsidR="0013180D">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übergeben.</w:t>
      </w:r>
    </w:p>
    <w:p w14:paraId="63586BD3" w14:textId="77777777" w:rsidR="0013180D" w:rsidRDefault="0013180D">
      <w:pPr>
        <w:autoSpaceDE w:val="0"/>
        <w:autoSpaceDN w:val="0"/>
        <w:adjustRightInd w:val="0"/>
        <w:spacing w:after="0" w:line="360" w:lineRule="auto"/>
        <w:jc w:val="both"/>
        <w:rPr>
          <w:rFonts w:ascii="Verdana" w:hAnsi="Verdana" w:cs="Arial"/>
          <w:b/>
          <w:bCs/>
          <w:sz w:val="20"/>
          <w:szCs w:val="20"/>
        </w:rPr>
      </w:pPr>
    </w:p>
    <w:p w14:paraId="0C6AB9AB" w14:textId="77777777" w:rsidR="00F81A83" w:rsidRDefault="00F81A83">
      <w:pPr>
        <w:autoSpaceDE w:val="0"/>
        <w:autoSpaceDN w:val="0"/>
        <w:adjustRightInd w:val="0"/>
        <w:spacing w:after="0" w:line="360" w:lineRule="auto"/>
        <w:jc w:val="both"/>
        <w:rPr>
          <w:rFonts w:ascii="Verdana" w:hAnsi="Verdana" w:cs="Arial"/>
          <w:b/>
          <w:bCs/>
          <w:sz w:val="20"/>
          <w:szCs w:val="20"/>
        </w:rPr>
      </w:pPr>
    </w:p>
    <w:p w14:paraId="39F5E4ED" w14:textId="77777777" w:rsidR="00F81A83" w:rsidRDefault="00F81A83">
      <w:pPr>
        <w:autoSpaceDE w:val="0"/>
        <w:autoSpaceDN w:val="0"/>
        <w:adjustRightInd w:val="0"/>
        <w:spacing w:after="0" w:line="360" w:lineRule="auto"/>
        <w:jc w:val="both"/>
        <w:rPr>
          <w:rFonts w:ascii="Verdana" w:hAnsi="Verdana" w:cs="Arial"/>
          <w:b/>
          <w:bCs/>
          <w:sz w:val="20"/>
          <w:szCs w:val="20"/>
        </w:rPr>
      </w:pPr>
    </w:p>
    <w:p w14:paraId="5145123D" w14:textId="77777777" w:rsidR="00F81A83" w:rsidRDefault="00F81A83">
      <w:pPr>
        <w:autoSpaceDE w:val="0"/>
        <w:autoSpaceDN w:val="0"/>
        <w:adjustRightInd w:val="0"/>
        <w:spacing w:after="0" w:line="360" w:lineRule="auto"/>
        <w:jc w:val="both"/>
        <w:rPr>
          <w:rFonts w:ascii="Verdana" w:hAnsi="Verdana" w:cs="Arial"/>
          <w:b/>
          <w:bCs/>
          <w:sz w:val="20"/>
          <w:szCs w:val="20"/>
        </w:rPr>
      </w:pPr>
    </w:p>
    <w:p w14:paraId="4A61708A"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b/>
          <w:bCs/>
          <w:sz w:val="20"/>
          <w:szCs w:val="20"/>
        </w:rPr>
        <w:t>10. Außerordentliche Kündigung</w:t>
      </w:r>
    </w:p>
    <w:p w14:paraId="17274610" w14:textId="0102A659" w:rsidR="00E6224A" w:rsidRDefault="007E74CA" w:rsidP="0013180D">
      <w:pPr>
        <w:autoSpaceDE w:val="0"/>
        <w:autoSpaceDN w:val="0"/>
        <w:adjustRightInd w:val="0"/>
        <w:spacing w:after="0" w:line="360" w:lineRule="auto"/>
        <w:rPr>
          <w:rFonts w:ascii="Verdana" w:hAnsi="Verdana" w:cs="Arial"/>
          <w:sz w:val="20"/>
          <w:szCs w:val="20"/>
        </w:rPr>
      </w:pPr>
      <w:r>
        <w:rPr>
          <w:rFonts w:ascii="Verdana" w:hAnsi="Verdana" w:cs="Arial"/>
          <w:sz w:val="20"/>
          <w:szCs w:val="20"/>
        </w:rPr>
        <w:t>Unabhängig von den Regelungen über die oben getroffenen Laufzeiten bzw. die Dauer der Vereinbarung steht de</w:t>
      </w:r>
      <w:r w:rsidR="0013180D">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ein Recht auf fristlose Kündigung bei schwerwiegenden Vertragsverletzungen de</w:t>
      </w:r>
      <w:r w:rsidR="0013180D">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Auftragnehmer</w:t>
      </w:r>
      <w:r w:rsidR="0013180D">
        <w:rPr>
          <w:rFonts w:ascii="Verdana" w:hAnsi="Verdana" w:cs="Arial"/>
          <w:sz w:val="20"/>
          <w:szCs w:val="20"/>
        </w:rPr>
        <w:t>s</w:t>
      </w:r>
      <w:r>
        <w:rPr>
          <w:rFonts w:ascii="Verdana" w:hAnsi="Verdana" w:cs="Arial"/>
          <w:sz w:val="20"/>
          <w:szCs w:val="20"/>
        </w:rPr>
        <w:t xml:space="preserve"> zu. Dies kommt insbesondere in Betracht bei Verstoß gegen datenschutzrechtliche Vorschriften, Datenschutz- und Datensicherheitsvereinbarungen, wenn d</w:t>
      </w:r>
      <w:r w:rsidR="0013180D">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eine Weisung de</w:t>
      </w:r>
      <w:r w:rsidR="0013180D">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Auftraggebe</w:t>
      </w:r>
      <w:r w:rsidR="008A4CAF">
        <w:rPr>
          <w:rFonts w:ascii="Verdana" w:hAnsi="Verdana" w:cs="Arial"/>
          <w:sz w:val="20"/>
          <w:szCs w:val="20"/>
        </w:rPr>
        <w:t>rs</w:t>
      </w:r>
      <w:r>
        <w:rPr>
          <w:rFonts w:ascii="Verdana" w:hAnsi="Verdana" w:cs="Arial"/>
          <w:sz w:val="20"/>
          <w:szCs w:val="20"/>
        </w:rPr>
        <w:t xml:space="preserve"> nicht ausführen kann oder will oder d</w:t>
      </w:r>
      <w:r w:rsidR="008A4CAF">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eine Kontrolle </w:t>
      </w:r>
      <w:r w:rsidR="008A4CAF">
        <w:rPr>
          <w:rFonts w:ascii="Verdana" w:hAnsi="Verdana" w:cs="Arial"/>
          <w:sz w:val="20"/>
          <w:szCs w:val="20"/>
        </w:rPr>
        <w:t xml:space="preserve">des </w:t>
      </w:r>
      <w:r w:rsidR="005A26C7">
        <w:rPr>
          <w:rFonts w:ascii="Verdana" w:hAnsi="Verdana" w:cs="Arial"/>
          <w:sz w:val="20"/>
          <w:szCs w:val="20"/>
        </w:rPr>
        <w:t>Auftraggeber</w:t>
      </w:r>
      <w:r w:rsidR="008A4CAF">
        <w:rPr>
          <w:rFonts w:ascii="Verdana" w:hAnsi="Verdana" w:cs="Arial"/>
          <w:sz w:val="20"/>
          <w:szCs w:val="20"/>
        </w:rPr>
        <w:t>s</w:t>
      </w:r>
      <w:r>
        <w:rPr>
          <w:rFonts w:ascii="Verdana" w:hAnsi="Verdana" w:cs="Arial"/>
          <w:sz w:val="20"/>
          <w:szCs w:val="20"/>
        </w:rPr>
        <w:t xml:space="preserve"> oder der nordrhein-westfälischen Datenschutzbeauftragten vertragswidrig verweigert.</w:t>
      </w:r>
    </w:p>
    <w:p w14:paraId="091CC4F0" w14:textId="77777777" w:rsidR="00E6224A" w:rsidRDefault="00E6224A">
      <w:pPr>
        <w:autoSpaceDE w:val="0"/>
        <w:autoSpaceDN w:val="0"/>
        <w:adjustRightInd w:val="0"/>
        <w:spacing w:after="0" w:line="360" w:lineRule="auto"/>
        <w:jc w:val="both"/>
        <w:rPr>
          <w:rFonts w:ascii="Verdana" w:hAnsi="Verdana" w:cs="Arial"/>
          <w:b/>
          <w:bCs/>
          <w:sz w:val="20"/>
          <w:szCs w:val="20"/>
        </w:rPr>
      </w:pPr>
    </w:p>
    <w:p w14:paraId="2FBBEC9A" w14:textId="77777777" w:rsidR="00E6224A" w:rsidRDefault="007E74C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11. Haftung</w:t>
      </w:r>
    </w:p>
    <w:p w14:paraId="5770A4E0"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17720E2A" w14:textId="6F1435F0"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w:t>
      </w:r>
      <w:r w:rsidR="001C5B16">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haftet de</w:t>
      </w:r>
      <w:r w:rsidR="001C5B16">
        <w:rPr>
          <w:rFonts w:ascii="Verdana" w:hAnsi="Verdana" w:cs="Arial"/>
          <w:sz w:val="20"/>
          <w:szCs w:val="20"/>
        </w:rPr>
        <w:t>m</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für Schäden, die d</w:t>
      </w:r>
      <w:r w:rsidR="001C5B16">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w:t>
      </w:r>
      <w:r w:rsidR="001C5B16">
        <w:rPr>
          <w:rFonts w:ascii="Verdana" w:hAnsi="Verdana" w:cs="Arial"/>
          <w:sz w:val="20"/>
          <w:szCs w:val="20"/>
        </w:rPr>
        <w:t>seinen</w:t>
      </w:r>
      <w:r>
        <w:rPr>
          <w:rFonts w:ascii="Verdana" w:hAnsi="Verdana" w:cs="Arial"/>
          <w:sz w:val="20"/>
          <w:szCs w:val="20"/>
        </w:rPr>
        <w:t xml:space="preserve"> Mitarbeitenden bzw. die von ih</w:t>
      </w:r>
      <w:r w:rsidR="001C5B16">
        <w:rPr>
          <w:rFonts w:ascii="Verdana" w:hAnsi="Verdana" w:cs="Arial"/>
          <w:sz w:val="20"/>
          <w:szCs w:val="20"/>
        </w:rPr>
        <w:t>m</w:t>
      </w:r>
      <w:r>
        <w:rPr>
          <w:rFonts w:ascii="Verdana" w:hAnsi="Verdana" w:cs="Arial"/>
          <w:sz w:val="20"/>
          <w:szCs w:val="20"/>
        </w:rPr>
        <w:t xml:space="preserve"> mit der Vertragsdurchführung Beauftragten oder ihre Unterauftragnehmer bei der Erbringung der vertraglichen Leistung schuldhaft verursachen.</w:t>
      </w:r>
    </w:p>
    <w:p w14:paraId="0D9628E5" w14:textId="77777777" w:rsidR="00E6224A" w:rsidRDefault="00E6224A">
      <w:pPr>
        <w:autoSpaceDE w:val="0"/>
        <w:autoSpaceDN w:val="0"/>
        <w:adjustRightInd w:val="0"/>
        <w:spacing w:after="0" w:line="360" w:lineRule="auto"/>
        <w:jc w:val="both"/>
        <w:rPr>
          <w:rFonts w:ascii="Verdana" w:hAnsi="Verdana" w:cs="Arial"/>
          <w:sz w:val="20"/>
          <w:szCs w:val="20"/>
        </w:rPr>
      </w:pPr>
    </w:p>
    <w:p w14:paraId="54AB7F2E"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523AE512" w14:textId="63EE1783"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Für den Ersatz von Schäden, die ein Betroffener wegen einer nach der EU-DSGVO oder anderen Vorschriften für den Datenschutz unzulässigen oder unrichtigen Datenverarbeitung im Rahmen des Auftragsverhältnisses erleidet, ist d</w:t>
      </w:r>
      <w:r w:rsidR="001C5B16">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gegenüber den Betroffenen verantwortlich. Soweit d</w:t>
      </w:r>
      <w:r w:rsidR="001C5B16">
        <w:rPr>
          <w:rFonts w:ascii="Verdana" w:hAnsi="Verdana" w:cs="Arial"/>
          <w:sz w:val="20"/>
          <w:szCs w:val="20"/>
        </w:rPr>
        <w:t>er</w:t>
      </w:r>
      <w:r>
        <w:rPr>
          <w:rFonts w:ascii="Verdana" w:hAnsi="Verdana" w:cs="Arial"/>
          <w:sz w:val="20"/>
          <w:szCs w:val="20"/>
        </w:rPr>
        <w:t xml:space="preserve"> </w:t>
      </w:r>
      <w:r w:rsidR="005A26C7">
        <w:rPr>
          <w:rFonts w:ascii="Verdana" w:hAnsi="Verdana" w:cs="Arial"/>
          <w:sz w:val="20"/>
          <w:szCs w:val="20"/>
        </w:rPr>
        <w:t>Auftraggeber</w:t>
      </w:r>
      <w:r>
        <w:rPr>
          <w:rFonts w:ascii="Verdana" w:hAnsi="Verdana" w:cs="Arial"/>
          <w:sz w:val="20"/>
          <w:szCs w:val="20"/>
        </w:rPr>
        <w:t xml:space="preserve"> zum Schadensersatz gegenüber dem Betroffenen verpflichtet ist, bleibt ihr der Rückgriff </w:t>
      </w:r>
      <w:r w:rsidR="00C31D42">
        <w:rPr>
          <w:rFonts w:ascii="Verdana" w:hAnsi="Verdana" w:cs="Arial"/>
          <w:sz w:val="20"/>
          <w:szCs w:val="20"/>
        </w:rPr>
        <w:t>auf</w:t>
      </w:r>
      <w:r>
        <w:rPr>
          <w:rFonts w:ascii="Verdana" w:hAnsi="Verdana" w:cs="Arial"/>
          <w:sz w:val="20"/>
          <w:szCs w:val="20"/>
        </w:rPr>
        <w:t xml:space="preserve"> de</w:t>
      </w:r>
      <w:r w:rsidR="00C31D42">
        <w:rPr>
          <w:rFonts w:ascii="Verdana" w:hAnsi="Verdana" w:cs="Arial"/>
          <w:sz w:val="20"/>
          <w:szCs w:val="20"/>
        </w:rPr>
        <w:t>n</w:t>
      </w:r>
      <w:r>
        <w:rPr>
          <w:rFonts w:ascii="Verdana" w:hAnsi="Verdana" w:cs="Arial"/>
          <w:sz w:val="20"/>
          <w:szCs w:val="20"/>
        </w:rPr>
        <w:t xml:space="preserve"> </w:t>
      </w:r>
      <w:r w:rsidR="005A26C7">
        <w:rPr>
          <w:rFonts w:ascii="Verdana" w:hAnsi="Verdana" w:cs="Arial"/>
          <w:sz w:val="20"/>
          <w:szCs w:val="20"/>
        </w:rPr>
        <w:t>Auftragnehmer</w:t>
      </w:r>
      <w:r>
        <w:rPr>
          <w:rFonts w:ascii="Verdana" w:hAnsi="Verdana" w:cs="Arial"/>
          <w:sz w:val="20"/>
          <w:szCs w:val="20"/>
        </w:rPr>
        <w:t xml:space="preserve"> vorbehalten.</w:t>
      </w:r>
    </w:p>
    <w:p w14:paraId="3872C9D1" w14:textId="77777777" w:rsidR="00E6224A" w:rsidRDefault="00E6224A">
      <w:pPr>
        <w:autoSpaceDE w:val="0"/>
        <w:autoSpaceDN w:val="0"/>
        <w:adjustRightInd w:val="0"/>
        <w:spacing w:after="0" w:line="360" w:lineRule="auto"/>
        <w:jc w:val="both"/>
        <w:rPr>
          <w:rFonts w:ascii="Verdana" w:hAnsi="Verdana" w:cs="Arial"/>
          <w:sz w:val="20"/>
          <w:szCs w:val="20"/>
        </w:rPr>
      </w:pPr>
    </w:p>
    <w:p w14:paraId="0B471A74" w14:textId="435488CB" w:rsidR="007545B9" w:rsidRDefault="007E74CA">
      <w:pPr>
        <w:spacing w:line="360" w:lineRule="auto"/>
        <w:jc w:val="both"/>
        <w:rPr>
          <w:rFonts w:ascii="Verdana" w:hAnsi="Verdana" w:cs="Arial"/>
          <w:sz w:val="20"/>
          <w:szCs w:val="20"/>
        </w:rPr>
      </w:pPr>
      <w:r>
        <w:rPr>
          <w:rFonts w:ascii="Verdana" w:hAnsi="Verdana" w:cs="Arial"/>
          <w:sz w:val="20"/>
          <w:szCs w:val="20"/>
        </w:rPr>
        <w:t>(3) Weitergehende Haftungsansprüche nach den allgemeinen Gesetzen bleiben unberührt.</w:t>
      </w:r>
    </w:p>
    <w:p w14:paraId="5ACDB827" w14:textId="77777777" w:rsidR="00E6224A" w:rsidRDefault="007E74C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12. Sonstiges</w:t>
      </w:r>
    </w:p>
    <w:p w14:paraId="211E9925"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(1) </w:t>
      </w:r>
    </w:p>
    <w:p w14:paraId="2DE5E647" w14:textId="2484694A"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Es besteht bei den Vertragsparteien Einigkeit darüber, dass die „Allgemeinen Geschäftsbedingungen“ de</w:t>
      </w:r>
      <w:r w:rsidR="007545B9">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Auftragnehmer</w:t>
      </w:r>
      <w:r w:rsidR="007545B9">
        <w:rPr>
          <w:rFonts w:ascii="Verdana" w:hAnsi="Verdana" w:cs="Arial"/>
          <w:sz w:val="20"/>
          <w:szCs w:val="20"/>
        </w:rPr>
        <w:t>s</w:t>
      </w:r>
      <w:r>
        <w:rPr>
          <w:rFonts w:ascii="Verdana" w:hAnsi="Verdana" w:cs="Arial"/>
          <w:sz w:val="20"/>
          <w:szCs w:val="20"/>
        </w:rPr>
        <w:t xml:space="preserve"> sowie deren Datenschutzvereinbarungen auf diese Vereinbarung keine Anwendung finden.</w:t>
      </w:r>
    </w:p>
    <w:p w14:paraId="318162B3" w14:textId="77777777" w:rsidR="007545B9" w:rsidRDefault="007545B9">
      <w:pPr>
        <w:autoSpaceDE w:val="0"/>
        <w:autoSpaceDN w:val="0"/>
        <w:adjustRightInd w:val="0"/>
        <w:spacing w:after="0" w:line="360" w:lineRule="auto"/>
        <w:jc w:val="both"/>
        <w:rPr>
          <w:rFonts w:ascii="Verdana" w:hAnsi="Verdana" w:cs="Arial"/>
          <w:sz w:val="20"/>
          <w:szCs w:val="20"/>
        </w:rPr>
      </w:pPr>
    </w:p>
    <w:p w14:paraId="4974C699"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(2) </w:t>
      </w:r>
    </w:p>
    <w:p w14:paraId="33AC6EEB" w14:textId="3DE989B4" w:rsidR="00F81A83"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Diese Vereinbarung enthält alle vertraglichen Regelungen zwischen den Parteien. Nebenabreden können getroffen werden. Sie bedürfen der Schriftform.</w:t>
      </w:r>
    </w:p>
    <w:p w14:paraId="25FF6CB9" w14:textId="77777777" w:rsidR="00B1465E" w:rsidRDefault="00B1465E">
      <w:pPr>
        <w:autoSpaceDE w:val="0"/>
        <w:autoSpaceDN w:val="0"/>
        <w:adjustRightInd w:val="0"/>
        <w:spacing w:after="0" w:line="360" w:lineRule="auto"/>
        <w:jc w:val="both"/>
        <w:rPr>
          <w:rFonts w:ascii="Verdana" w:hAnsi="Verdana" w:cs="Arial"/>
          <w:sz w:val="20"/>
          <w:szCs w:val="20"/>
        </w:rPr>
      </w:pPr>
    </w:p>
    <w:p w14:paraId="791705D9" w14:textId="77777777" w:rsidR="00B1465E" w:rsidRDefault="00B1465E">
      <w:pPr>
        <w:autoSpaceDE w:val="0"/>
        <w:autoSpaceDN w:val="0"/>
        <w:adjustRightInd w:val="0"/>
        <w:spacing w:after="0" w:line="360" w:lineRule="auto"/>
        <w:jc w:val="both"/>
        <w:rPr>
          <w:rFonts w:ascii="Verdana" w:hAnsi="Verdana" w:cs="Arial"/>
          <w:sz w:val="20"/>
          <w:szCs w:val="20"/>
        </w:rPr>
      </w:pPr>
    </w:p>
    <w:p w14:paraId="2159C1A5" w14:textId="52FAC2FB"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(3) </w:t>
      </w:r>
    </w:p>
    <w:p w14:paraId="0B66900A"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 Einrede des Zurückbehaltungsrechts i.S.v. § 273 BGB wird hinsichtlich des Anspruchs auf Rückgabe der verarbeiteten Daten und der zugehörigen Datenträger ausgeschlossen.</w:t>
      </w:r>
    </w:p>
    <w:p w14:paraId="78B092D7" w14:textId="77777777" w:rsidR="00E6224A" w:rsidRDefault="00E6224A">
      <w:pPr>
        <w:autoSpaceDE w:val="0"/>
        <w:autoSpaceDN w:val="0"/>
        <w:adjustRightInd w:val="0"/>
        <w:spacing w:after="0" w:line="360" w:lineRule="auto"/>
        <w:jc w:val="both"/>
        <w:rPr>
          <w:rFonts w:ascii="Verdana" w:hAnsi="Verdana" w:cs="Arial"/>
          <w:sz w:val="20"/>
          <w:szCs w:val="20"/>
        </w:rPr>
      </w:pPr>
    </w:p>
    <w:p w14:paraId="28FE3FB0"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(4) Gerichtsstand ist Mülheim an der Ruhr </w:t>
      </w:r>
    </w:p>
    <w:p w14:paraId="2CBB75BB" w14:textId="77777777" w:rsidR="00E6224A" w:rsidRDefault="00E6224A">
      <w:pPr>
        <w:autoSpaceDE w:val="0"/>
        <w:autoSpaceDN w:val="0"/>
        <w:adjustRightInd w:val="0"/>
        <w:spacing w:after="0" w:line="360" w:lineRule="auto"/>
        <w:jc w:val="both"/>
        <w:rPr>
          <w:rFonts w:ascii="Verdana" w:hAnsi="Verdana" w:cs="Arial"/>
          <w:b/>
          <w:bCs/>
          <w:sz w:val="20"/>
          <w:szCs w:val="20"/>
        </w:rPr>
      </w:pPr>
    </w:p>
    <w:p w14:paraId="2EA0480C" w14:textId="77777777" w:rsidR="00E6224A" w:rsidRDefault="007E74CA">
      <w:pPr>
        <w:autoSpaceDE w:val="0"/>
        <w:autoSpaceDN w:val="0"/>
        <w:adjustRightInd w:val="0"/>
        <w:spacing w:after="0" w:line="360" w:lineRule="auto"/>
        <w:jc w:val="both"/>
        <w:rPr>
          <w:rFonts w:ascii="Verdana" w:hAnsi="Verdana" w:cs="Arial"/>
          <w:b/>
          <w:bCs/>
          <w:sz w:val="20"/>
          <w:szCs w:val="20"/>
        </w:rPr>
      </w:pPr>
      <w:r>
        <w:rPr>
          <w:rFonts w:ascii="Verdana" w:hAnsi="Verdana" w:cs="Arial"/>
          <w:b/>
          <w:bCs/>
          <w:sz w:val="20"/>
          <w:szCs w:val="20"/>
        </w:rPr>
        <w:t>13. Wirksamkeit der Vereinbarung</w:t>
      </w:r>
    </w:p>
    <w:p w14:paraId="55F8C847"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Diese Vereinbarung bleibt auch bei rechtlicher Unwirksamkeit einzelner Punkte in seinen übrigen Teilen verbindlich. Unwirksame Bestimmungen sind von den Parteien durch wirksame zu ersetzen, die dem gewollten Zweck möglichst nahekommen. Entsprechendes gilt im Falle einer Vertragslücke.</w:t>
      </w:r>
    </w:p>
    <w:p w14:paraId="4428366A" w14:textId="77777777" w:rsidR="00E6224A" w:rsidRDefault="00E6224A">
      <w:pPr>
        <w:autoSpaceDE w:val="0"/>
        <w:autoSpaceDN w:val="0"/>
        <w:adjustRightInd w:val="0"/>
        <w:spacing w:after="0" w:line="360" w:lineRule="auto"/>
        <w:jc w:val="both"/>
        <w:rPr>
          <w:rFonts w:ascii="Verdana" w:hAnsi="Verdana" w:cs="Arial"/>
          <w:sz w:val="20"/>
          <w:szCs w:val="20"/>
        </w:rPr>
      </w:pPr>
    </w:p>
    <w:p w14:paraId="55BC6C8E"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Mülheim an der </w:t>
      </w:r>
      <w:proofErr w:type="gramStart"/>
      <w:r>
        <w:rPr>
          <w:rFonts w:ascii="Verdana" w:hAnsi="Verdana" w:cs="Arial"/>
          <w:sz w:val="20"/>
          <w:szCs w:val="20"/>
        </w:rPr>
        <w:t>Ruhr,_</w:t>
      </w:r>
      <w:proofErr w:type="gramEnd"/>
      <w:r>
        <w:rPr>
          <w:rFonts w:ascii="Verdana" w:hAnsi="Verdana" w:cs="Arial"/>
          <w:sz w:val="20"/>
          <w:szCs w:val="20"/>
        </w:rPr>
        <w:t xml:space="preserve">________  </w:t>
      </w:r>
      <w:r>
        <w:rPr>
          <w:rFonts w:ascii="Verdana" w:hAnsi="Verdana" w:cs="Arial"/>
          <w:sz w:val="20"/>
          <w:szCs w:val="20"/>
        </w:rPr>
        <w:tab/>
      </w:r>
      <w:r>
        <w:rPr>
          <w:rFonts w:ascii="Verdana" w:hAnsi="Verdana" w:cs="Arial"/>
          <w:sz w:val="20"/>
          <w:szCs w:val="20"/>
        </w:rPr>
        <w:tab/>
      </w:r>
      <w:r>
        <w:rPr>
          <w:rFonts w:ascii="Verdana" w:hAnsi="Verdana" w:cs="Arial"/>
          <w:sz w:val="20"/>
          <w:szCs w:val="20"/>
        </w:rPr>
        <w:tab/>
        <w:t>,____________</w:t>
      </w:r>
    </w:p>
    <w:p w14:paraId="389D5A94"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Im Auftrag </w:t>
      </w:r>
    </w:p>
    <w:p w14:paraId="07A8B530" w14:textId="77777777" w:rsidR="00E6224A" w:rsidRDefault="00E6224A">
      <w:pPr>
        <w:autoSpaceDE w:val="0"/>
        <w:autoSpaceDN w:val="0"/>
        <w:adjustRightInd w:val="0"/>
        <w:spacing w:after="0" w:line="360" w:lineRule="auto"/>
        <w:jc w:val="both"/>
        <w:rPr>
          <w:rFonts w:ascii="Verdana" w:hAnsi="Verdana" w:cs="Arial"/>
          <w:sz w:val="20"/>
          <w:szCs w:val="20"/>
        </w:rPr>
      </w:pPr>
    </w:p>
    <w:p w14:paraId="6E3BA89C"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__________________________ </w:t>
      </w:r>
      <w:r>
        <w:rPr>
          <w:rFonts w:ascii="Verdana" w:hAnsi="Verdana" w:cs="Arial"/>
          <w:sz w:val="20"/>
          <w:szCs w:val="20"/>
        </w:rPr>
        <w:tab/>
      </w:r>
      <w:r>
        <w:rPr>
          <w:rFonts w:ascii="Verdana" w:hAnsi="Verdana" w:cs="Arial"/>
          <w:sz w:val="20"/>
          <w:szCs w:val="20"/>
        </w:rPr>
        <w:tab/>
      </w:r>
      <w:r>
        <w:rPr>
          <w:rFonts w:ascii="Verdana" w:hAnsi="Verdana" w:cs="Arial"/>
          <w:sz w:val="20"/>
          <w:szCs w:val="20"/>
        </w:rPr>
        <w:tab/>
        <w:t>__________________________</w:t>
      </w:r>
    </w:p>
    <w:p w14:paraId="01C04F07" w14:textId="4D9A602A" w:rsidR="00E6224A" w:rsidRDefault="005A26C7">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Auftraggeber</w:t>
      </w:r>
      <w:r w:rsidR="007E74CA">
        <w:rPr>
          <w:rFonts w:ascii="Verdana" w:hAnsi="Verdana" w:cs="Arial"/>
          <w:sz w:val="20"/>
          <w:szCs w:val="20"/>
        </w:rPr>
        <w:t xml:space="preserve"> </w:t>
      </w:r>
      <w:r w:rsidR="007E74CA">
        <w:rPr>
          <w:rFonts w:ascii="Verdana" w:hAnsi="Verdana" w:cs="Arial"/>
          <w:sz w:val="20"/>
          <w:szCs w:val="20"/>
        </w:rPr>
        <w:tab/>
      </w:r>
      <w:r w:rsidR="007E74CA">
        <w:rPr>
          <w:rFonts w:ascii="Verdana" w:hAnsi="Verdana" w:cs="Arial"/>
          <w:sz w:val="20"/>
          <w:szCs w:val="20"/>
        </w:rPr>
        <w:tab/>
      </w:r>
      <w:r w:rsidR="007E74CA">
        <w:rPr>
          <w:rFonts w:ascii="Verdana" w:hAnsi="Verdana" w:cs="Arial"/>
          <w:sz w:val="20"/>
          <w:szCs w:val="20"/>
        </w:rPr>
        <w:tab/>
      </w:r>
      <w:r w:rsidR="007E74CA">
        <w:rPr>
          <w:rFonts w:ascii="Verdana" w:hAnsi="Verdana" w:cs="Arial"/>
          <w:sz w:val="20"/>
          <w:szCs w:val="20"/>
        </w:rPr>
        <w:tab/>
      </w:r>
      <w:r w:rsidR="007E74CA">
        <w:rPr>
          <w:rFonts w:ascii="Verdana" w:hAnsi="Verdana" w:cs="Arial"/>
          <w:sz w:val="20"/>
          <w:szCs w:val="20"/>
        </w:rPr>
        <w:tab/>
      </w:r>
      <w:r w:rsidR="007E74CA">
        <w:rPr>
          <w:rFonts w:ascii="Verdana" w:hAnsi="Verdana" w:cs="Arial"/>
          <w:sz w:val="20"/>
          <w:szCs w:val="20"/>
        </w:rPr>
        <w:tab/>
      </w:r>
      <w:r>
        <w:rPr>
          <w:rFonts w:ascii="Verdana" w:hAnsi="Verdana" w:cs="Arial"/>
          <w:sz w:val="20"/>
          <w:szCs w:val="20"/>
        </w:rPr>
        <w:t>Auftragnehmer</w:t>
      </w:r>
    </w:p>
    <w:p w14:paraId="49A477D0" w14:textId="77777777" w:rsidR="00E6224A" w:rsidRDefault="00E6224A">
      <w:pPr>
        <w:autoSpaceDE w:val="0"/>
        <w:autoSpaceDN w:val="0"/>
        <w:adjustRightInd w:val="0"/>
        <w:spacing w:after="0" w:line="360" w:lineRule="auto"/>
        <w:jc w:val="both"/>
        <w:rPr>
          <w:rFonts w:ascii="Verdana" w:hAnsi="Verdana" w:cs="Arial"/>
          <w:sz w:val="20"/>
          <w:szCs w:val="20"/>
        </w:rPr>
      </w:pPr>
    </w:p>
    <w:p w14:paraId="45955037" w14:textId="77777777" w:rsidR="00E6224A" w:rsidRDefault="007E74CA">
      <w:pPr>
        <w:jc w:val="both"/>
        <w:rPr>
          <w:rFonts w:ascii="Verdana" w:hAnsi="Verdana" w:cs="Arial"/>
          <w:sz w:val="20"/>
          <w:szCs w:val="20"/>
        </w:rPr>
      </w:pPr>
      <w:r>
        <w:rPr>
          <w:rFonts w:ascii="Verdana" w:hAnsi="Verdana" w:cs="Arial"/>
          <w:sz w:val="20"/>
          <w:szCs w:val="20"/>
        </w:rPr>
        <w:br w:type="page"/>
      </w:r>
    </w:p>
    <w:p w14:paraId="0C331CCF" w14:textId="77777777" w:rsidR="00E6224A" w:rsidRDefault="00E6224A">
      <w:pPr>
        <w:autoSpaceDE w:val="0"/>
        <w:autoSpaceDN w:val="0"/>
        <w:adjustRightInd w:val="0"/>
        <w:spacing w:after="0" w:line="360" w:lineRule="auto"/>
        <w:jc w:val="both"/>
        <w:rPr>
          <w:rFonts w:ascii="Verdana" w:hAnsi="Verdana" w:cs="Arial"/>
          <w:sz w:val="20"/>
          <w:szCs w:val="20"/>
        </w:rPr>
      </w:pPr>
    </w:p>
    <w:p w14:paraId="1FE4E7F9" w14:textId="77777777" w:rsidR="00E6224A" w:rsidRDefault="00E6224A">
      <w:pPr>
        <w:autoSpaceDE w:val="0"/>
        <w:autoSpaceDN w:val="0"/>
        <w:adjustRightInd w:val="0"/>
        <w:spacing w:after="0" w:line="360" w:lineRule="auto"/>
        <w:jc w:val="both"/>
        <w:rPr>
          <w:rFonts w:ascii="Verdana" w:hAnsi="Verdana" w:cs="Arial"/>
          <w:sz w:val="20"/>
          <w:szCs w:val="20"/>
        </w:rPr>
      </w:pPr>
    </w:p>
    <w:p w14:paraId="2BA40CD5" w14:textId="77777777" w:rsidR="00E6224A" w:rsidRDefault="007E74CA">
      <w:p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 xml:space="preserve">Ergänzende Hinweise zu dieser Vereinbarung: </w:t>
      </w:r>
    </w:p>
    <w:p w14:paraId="4F8D04E5" w14:textId="6687ED34" w:rsidR="00E6224A" w:rsidRDefault="007E74CA">
      <w:pPr>
        <w:pStyle w:val="Listenabsatz"/>
        <w:numPr>
          <w:ilvl w:val="0"/>
          <w:numId w:val="4"/>
        </w:numPr>
        <w:autoSpaceDE w:val="0"/>
        <w:autoSpaceDN w:val="0"/>
        <w:adjustRightInd w:val="0"/>
        <w:spacing w:after="0" w:line="360" w:lineRule="auto"/>
        <w:jc w:val="both"/>
        <w:rPr>
          <w:rFonts w:ascii="Verdana" w:hAnsi="Verdana" w:cs="Arial"/>
          <w:sz w:val="20"/>
          <w:szCs w:val="20"/>
        </w:rPr>
      </w:pPr>
      <w:r>
        <w:rPr>
          <w:rFonts w:ascii="Verdana" w:hAnsi="Verdana" w:cs="Arial"/>
          <w:sz w:val="20"/>
          <w:szCs w:val="20"/>
        </w:rPr>
        <w:t>Technische und organisatorische Maßnahmen de</w:t>
      </w:r>
      <w:r w:rsidR="00AF4624">
        <w:rPr>
          <w:rFonts w:ascii="Verdana" w:hAnsi="Verdana" w:cs="Arial"/>
          <w:sz w:val="20"/>
          <w:szCs w:val="20"/>
        </w:rPr>
        <w:t>s</w:t>
      </w:r>
      <w:r>
        <w:rPr>
          <w:rFonts w:ascii="Verdana" w:hAnsi="Verdana" w:cs="Arial"/>
          <w:sz w:val="20"/>
          <w:szCs w:val="20"/>
        </w:rPr>
        <w:t xml:space="preserve"> </w:t>
      </w:r>
      <w:r w:rsidR="005A26C7">
        <w:rPr>
          <w:rFonts w:ascii="Verdana" w:hAnsi="Verdana" w:cs="Arial"/>
          <w:sz w:val="20"/>
          <w:szCs w:val="20"/>
        </w:rPr>
        <w:t>Auftragnehmer</w:t>
      </w:r>
      <w:r w:rsidR="00AF4624">
        <w:rPr>
          <w:rFonts w:ascii="Verdana" w:hAnsi="Verdana" w:cs="Arial"/>
          <w:sz w:val="20"/>
          <w:szCs w:val="20"/>
        </w:rPr>
        <w:t>s</w:t>
      </w:r>
      <w:r>
        <w:rPr>
          <w:rFonts w:ascii="Verdana" w:hAnsi="Verdana" w:cs="Arial"/>
          <w:sz w:val="20"/>
          <w:szCs w:val="20"/>
        </w:rPr>
        <w:t>*</w:t>
      </w:r>
    </w:p>
    <w:p w14:paraId="09F99F2D" w14:textId="5C06AAD7" w:rsidR="00E6224A" w:rsidRPr="00AF4624" w:rsidRDefault="007E74CA" w:rsidP="00AF4624">
      <w:pPr>
        <w:pStyle w:val="Listenabsatz"/>
        <w:numPr>
          <w:ilvl w:val="0"/>
          <w:numId w:val="4"/>
        </w:numPr>
        <w:autoSpaceDE w:val="0"/>
        <w:autoSpaceDN w:val="0"/>
        <w:adjustRightInd w:val="0"/>
        <w:spacing w:after="0" w:line="360" w:lineRule="auto"/>
        <w:rPr>
          <w:rFonts w:ascii="Verdana" w:hAnsi="Verdana" w:cs="Arial"/>
          <w:sz w:val="20"/>
          <w:szCs w:val="20"/>
        </w:rPr>
      </w:pPr>
      <w:r w:rsidRPr="00AF4624">
        <w:rPr>
          <w:rFonts w:ascii="Verdana" w:hAnsi="Verdana" w:cs="Arial"/>
          <w:sz w:val="20"/>
          <w:szCs w:val="20"/>
        </w:rPr>
        <w:t>Etwaige Erklärung über Auslagerung der Datenverarbeitung an eine</w:t>
      </w:r>
      <w:r w:rsidR="00AF4624">
        <w:rPr>
          <w:rFonts w:ascii="Verdana" w:hAnsi="Verdana" w:cs="Arial"/>
          <w:sz w:val="20"/>
          <w:szCs w:val="20"/>
        </w:rPr>
        <w:t>n</w:t>
      </w:r>
      <w:r w:rsidRPr="00AF4624">
        <w:rPr>
          <w:rFonts w:ascii="Verdana" w:hAnsi="Verdana" w:cs="Arial"/>
          <w:sz w:val="20"/>
          <w:szCs w:val="20"/>
        </w:rPr>
        <w:t xml:space="preserve"> Unter</w:t>
      </w:r>
      <w:r w:rsidR="00AF4624">
        <w:rPr>
          <w:rFonts w:ascii="Verdana" w:hAnsi="Verdana" w:cs="Arial"/>
          <w:sz w:val="20"/>
          <w:szCs w:val="20"/>
        </w:rPr>
        <w:t>a</w:t>
      </w:r>
      <w:r w:rsidR="005A26C7" w:rsidRPr="00AF4624">
        <w:rPr>
          <w:rFonts w:ascii="Verdana" w:hAnsi="Verdana" w:cs="Arial"/>
          <w:sz w:val="20"/>
          <w:szCs w:val="20"/>
        </w:rPr>
        <w:t>uftragnehmer</w:t>
      </w:r>
      <w:r w:rsidRPr="00AF4624">
        <w:rPr>
          <w:rFonts w:ascii="Verdana" w:hAnsi="Verdana" w:cs="Arial"/>
          <w:sz w:val="20"/>
          <w:szCs w:val="20"/>
        </w:rPr>
        <w:t>:</w:t>
      </w:r>
    </w:p>
    <w:p w14:paraId="485C351F" w14:textId="77777777" w:rsidR="00E6224A" w:rsidRDefault="00E6224A">
      <w:pPr>
        <w:autoSpaceDE w:val="0"/>
        <w:autoSpaceDN w:val="0"/>
        <w:adjustRightInd w:val="0"/>
        <w:spacing w:after="0" w:line="360" w:lineRule="auto"/>
        <w:jc w:val="both"/>
        <w:rPr>
          <w:rFonts w:ascii="Verdana" w:hAnsi="Verdana" w:cs="Arial"/>
          <w:sz w:val="20"/>
          <w:szCs w:val="20"/>
        </w:rPr>
      </w:pPr>
    </w:p>
    <w:p w14:paraId="146ED3CF" w14:textId="76DA5403" w:rsidR="00E6224A" w:rsidRDefault="007E74CA">
      <w:pPr>
        <w:pStyle w:val="Default"/>
        <w:spacing w:line="360" w:lineRule="auto"/>
        <w:jc w:val="both"/>
        <w:rPr>
          <w:rFonts w:ascii="Verdana" w:hAnsi="Verdana"/>
          <w:b/>
          <w:bCs/>
          <w:sz w:val="20"/>
          <w:szCs w:val="20"/>
        </w:rPr>
      </w:pPr>
      <w:r>
        <w:rPr>
          <w:rFonts w:ascii="Verdana" w:hAnsi="Verdana"/>
          <w:b/>
          <w:bCs/>
          <w:sz w:val="20"/>
          <w:szCs w:val="20"/>
        </w:rPr>
        <w:t>Technische und organisatorische Maßnahmen de</w:t>
      </w:r>
      <w:r w:rsidR="00891EA6">
        <w:rPr>
          <w:rFonts w:ascii="Verdana" w:hAnsi="Verdana"/>
          <w:b/>
          <w:bCs/>
          <w:sz w:val="20"/>
          <w:szCs w:val="20"/>
        </w:rPr>
        <w:t>s</w:t>
      </w:r>
      <w:r>
        <w:rPr>
          <w:rFonts w:ascii="Verdana" w:hAnsi="Verdana"/>
          <w:b/>
          <w:bCs/>
          <w:sz w:val="20"/>
          <w:szCs w:val="20"/>
        </w:rPr>
        <w:t xml:space="preserve"> </w:t>
      </w:r>
      <w:r w:rsidR="005A26C7">
        <w:rPr>
          <w:rFonts w:ascii="Verdana" w:hAnsi="Verdana"/>
          <w:b/>
          <w:bCs/>
          <w:sz w:val="20"/>
          <w:szCs w:val="20"/>
        </w:rPr>
        <w:t>Auftragnehmer</w:t>
      </w:r>
      <w:r w:rsidR="00891EA6">
        <w:rPr>
          <w:rFonts w:ascii="Verdana" w:hAnsi="Verdana"/>
          <w:b/>
          <w:bCs/>
          <w:sz w:val="20"/>
          <w:szCs w:val="20"/>
        </w:rPr>
        <w:t>s</w:t>
      </w:r>
      <w:r>
        <w:rPr>
          <w:rFonts w:ascii="Verdana" w:hAnsi="Verdana"/>
          <w:b/>
          <w:bCs/>
          <w:sz w:val="20"/>
          <w:szCs w:val="20"/>
        </w:rPr>
        <w:t>:</w:t>
      </w:r>
    </w:p>
    <w:p w14:paraId="7AC0751A" w14:textId="77777777" w:rsidR="00E6224A" w:rsidRDefault="00E6224A">
      <w:pPr>
        <w:pStyle w:val="Default"/>
        <w:spacing w:line="360" w:lineRule="auto"/>
        <w:jc w:val="both"/>
        <w:rPr>
          <w:rFonts w:ascii="Verdana" w:hAnsi="Verdana"/>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44"/>
        <w:gridCol w:w="3544"/>
      </w:tblGrid>
      <w:tr w:rsidR="00E6224A" w14:paraId="29B1A178" w14:textId="77777777">
        <w:tc>
          <w:tcPr>
            <w:tcW w:w="817" w:type="dxa"/>
            <w:shd w:val="clear" w:color="auto" w:fill="auto"/>
          </w:tcPr>
          <w:p w14:paraId="44595C88" w14:textId="77777777" w:rsidR="00E6224A" w:rsidRDefault="007E74CA">
            <w:pPr>
              <w:pStyle w:val="Default"/>
              <w:jc w:val="both"/>
              <w:rPr>
                <w:rFonts w:ascii="Verdana" w:hAnsi="Verdana" w:cs="Times New Roman"/>
                <w:b/>
                <w:sz w:val="18"/>
                <w:szCs w:val="18"/>
                <w:u w:val="single"/>
              </w:rPr>
            </w:pPr>
            <w:r>
              <w:rPr>
                <w:rFonts w:ascii="Verdana" w:hAnsi="Verdana" w:cs="Times New Roman"/>
                <w:b/>
                <w:sz w:val="18"/>
                <w:szCs w:val="18"/>
                <w:u w:val="single"/>
              </w:rPr>
              <w:t>Nr.</w:t>
            </w:r>
          </w:p>
        </w:tc>
        <w:tc>
          <w:tcPr>
            <w:tcW w:w="3544" w:type="dxa"/>
            <w:shd w:val="clear" w:color="auto" w:fill="auto"/>
          </w:tcPr>
          <w:p w14:paraId="333FB170" w14:textId="77777777" w:rsidR="00E6224A" w:rsidRDefault="007E74CA">
            <w:pPr>
              <w:pStyle w:val="Default"/>
              <w:jc w:val="both"/>
              <w:rPr>
                <w:rFonts w:ascii="Verdana" w:hAnsi="Verdana" w:cs="Times New Roman"/>
                <w:b/>
                <w:sz w:val="18"/>
                <w:szCs w:val="18"/>
                <w:u w:val="single"/>
              </w:rPr>
            </w:pPr>
            <w:r>
              <w:rPr>
                <w:rFonts w:ascii="Verdana" w:hAnsi="Verdana" w:cs="Times New Roman"/>
                <w:b/>
                <w:sz w:val="18"/>
                <w:szCs w:val="18"/>
                <w:u w:val="single"/>
              </w:rPr>
              <w:t>Maßnahme</w:t>
            </w:r>
          </w:p>
        </w:tc>
        <w:tc>
          <w:tcPr>
            <w:tcW w:w="3544" w:type="dxa"/>
            <w:shd w:val="clear" w:color="auto" w:fill="auto"/>
          </w:tcPr>
          <w:p w14:paraId="2D86DBF9" w14:textId="77777777" w:rsidR="00E6224A" w:rsidRDefault="007E74CA">
            <w:pPr>
              <w:pStyle w:val="Default"/>
              <w:jc w:val="both"/>
              <w:rPr>
                <w:rFonts w:ascii="Verdana" w:hAnsi="Verdana" w:cs="Times New Roman"/>
                <w:b/>
                <w:sz w:val="18"/>
                <w:szCs w:val="18"/>
                <w:highlight w:val="yellow"/>
                <w:u w:val="single"/>
              </w:rPr>
            </w:pPr>
            <w:r>
              <w:rPr>
                <w:rFonts w:ascii="Verdana" w:hAnsi="Verdana" w:cs="Times New Roman"/>
                <w:b/>
                <w:sz w:val="18"/>
                <w:szCs w:val="18"/>
                <w:u w:val="single"/>
              </w:rPr>
              <w:t>Umsetzung der Maßnahme</w:t>
            </w:r>
            <w:r>
              <w:rPr>
                <w:rStyle w:val="Funotenzeichen"/>
                <w:rFonts w:ascii="Verdana" w:hAnsi="Verdana" w:cs="Times New Roman"/>
                <w:b/>
                <w:sz w:val="18"/>
                <w:szCs w:val="18"/>
                <w:u w:val="single"/>
              </w:rPr>
              <w:footnoteReference w:id="1"/>
            </w:r>
          </w:p>
        </w:tc>
      </w:tr>
      <w:tr w:rsidR="00E6224A" w14:paraId="772EF982" w14:textId="77777777">
        <w:tc>
          <w:tcPr>
            <w:tcW w:w="817" w:type="dxa"/>
            <w:shd w:val="clear" w:color="auto" w:fill="auto"/>
          </w:tcPr>
          <w:p w14:paraId="1E8C5369" w14:textId="77777777" w:rsidR="00E6224A" w:rsidRDefault="007E74CA">
            <w:pPr>
              <w:pStyle w:val="Default"/>
              <w:jc w:val="both"/>
              <w:rPr>
                <w:rFonts w:ascii="Verdana" w:hAnsi="Verdana" w:cs="Times New Roman"/>
                <w:sz w:val="18"/>
                <w:szCs w:val="18"/>
              </w:rPr>
            </w:pPr>
            <w:r>
              <w:rPr>
                <w:rFonts w:ascii="Verdana" w:hAnsi="Verdana" w:cs="Times New Roman"/>
                <w:sz w:val="18"/>
                <w:szCs w:val="18"/>
              </w:rPr>
              <w:t>1</w:t>
            </w:r>
          </w:p>
        </w:tc>
        <w:tc>
          <w:tcPr>
            <w:tcW w:w="3544" w:type="dxa"/>
            <w:shd w:val="clear" w:color="auto" w:fill="auto"/>
          </w:tcPr>
          <w:p w14:paraId="08689C52" w14:textId="77777777" w:rsidR="00E6224A" w:rsidRDefault="007E74C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Zutrittskontrolle</w:t>
            </w:r>
          </w:p>
          <w:p w14:paraId="3041999B"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Maßnahmen, mit denen Unbefugten der Zutritt zu Datenverarbeitungs-</w:t>
            </w:r>
          </w:p>
          <w:p w14:paraId="5FAEA267"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anlagen, mit denen personen-</w:t>
            </w:r>
          </w:p>
          <w:p w14:paraId="4999341E"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 xml:space="preserve">bezogene Daten verarbeitet oder genutzt werden, verwehrt wird.  </w:t>
            </w:r>
          </w:p>
        </w:tc>
        <w:tc>
          <w:tcPr>
            <w:tcW w:w="3544" w:type="dxa"/>
            <w:shd w:val="clear" w:color="auto" w:fill="auto"/>
          </w:tcPr>
          <w:p w14:paraId="15712F8E" w14:textId="77777777" w:rsidR="00E6224A" w:rsidRDefault="00E6224A">
            <w:pPr>
              <w:pStyle w:val="Default"/>
              <w:spacing w:line="360" w:lineRule="auto"/>
              <w:jc w:val="both"/>
              <w:rPr>
                <w:rFonts w:ascii="Verdana" w:hAnsi="Verdana" w:cs="Times New Roman"/>
                <w:b/>
                <w:sz w:val="18"/>
                <w:szCs w:val="18"/>
                <w:u w:val="single"/>
              </w:rPr>
            </w:pPr>
          </w:p>
          <w:p w14:paraId="323A0718" w14:textId="3EF642AA"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 xml:space="preserve"> </w:t>
            </w:r>
          </w:p>
        </w:tc>
      </w:tr>
      <w:tr w:rsidR="00E6224A" w14:paraId="16B19972" w14:textId="77777777">
        <w:tc>
          <w:tcPr>
            <w:tcW w:w="817" w:type="dxa"/>
            <w:shd w:val="clear" w:color="auto" w:fill="auto"/>
          </w:tcPr>
          <w:p w14:paraId="6026EF9A" w14:textId="77777777" w:rsidR="00E6224A" w:rsidRDefault="007E74CA">
            <w:pPr>
              <w:pStyle w:val="Default"/>
              <w:jc w:val="both"/>
              <w:rPr>
                <w:rFonts w:ascii="Verdana" w:hAnsi="Verdana" w:cs="Times New Roman"/>
                <w:sz w:val="18"/>
                <w:szCs w:val="18"/>
              </w:rPr>
            </w:pPr>
            <w:r>
              <w:rPr>
                <w:rFonts w:ascii="Verdana" w:hAnsi="Verdana" w:cs="Times New Roman"/>
                <w:sz w:val="18"/>
                <w:szCs w:val="18"/>
              </w:rPr>
              <w:t>2</w:t>
            </w:r>
          </w:p>
        </w:tc>
        <w:tc>
          <w:tcPr>
            <w:tcW w:w="3544" w:type="dxa"/>
            <w:shd w:val="clear" w:color="auto" w:fill="auto"/>
          </w:tcPr>
          <w:p w14:paraId="50C2DF0E" w14:textId="77777777" w:rsidR="00E6224A" w:rsidRDefault="007E74C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Zugangskontrolle</w:t>
            </w:r>
          </w:p>
          <w:p w14:paraId="5EF3FC71"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 xml:space="preserve">Maßnahmen, mit denen die Nutzung von Datenverarbeitungssystemen durch Unbefugte verhindert wird. </w:t>
            </w:r>
          </w:p>
        </w:tc>
        <w:tc>
          <w:tcPr>
            <w:tcW w:w="3544" w:type="dxa"/>
            <w:shd w:val="clear" w:color="auto" w:fill="auto"/>
          </w:tcPr>
          <w:p w14:paraId="51286B84" w14:textId="4E17D149" w:rsidR="00E6224A" w:rsidRDefault="00E6224A">
            <w:pPr>
              <w:pStyle w:val="Default"/>
              <w:spacing w:line="360" w:lineRule="auto"/>
              <w:jc w:val="both"/>
              <w:rPr>
                <w:rFonts w:ascii="Verdana" w:hAnsi="Verdana" w:cs="Times New Roman"/>
                <w:sz w:val="18"/>
                <w:szCs w:val="18"/>
              </w:rPr>
            </w:pPr>
          </w:p>
        </w:tc>
      </w:tr>
      <w:tr w:rsidR="00E6224A" w14:paraId="5AAE2107" w14:textId="77777777">
        <w:tc>
          <w:tcPr>
            <w:tcW w:w="817" w:type="dxa"/>
            <w:shd w:val="clear" w:color="auto" w:fill="auto"/>
          </w:tcPr>
          <w:p w14:paraId="365872DF" w14:textId="77777777" w:rsidR="00E6224A" w:rsidRDefault="007E74CA">
            <w:pPr>
              <w:pStyle w:val="Default"/>
              <w:jc w:val="both"/>
              <w:rPr>
                <w:rFonts w:ascii="Verdana" w:hAnsi="Verdana" w:cs="Times New Roman"/>
                <w:sz w:val="18"/>
                <w:szCs w:val="18"/>
              </w:rPr>
            </w:pPr>
            <w:r>
              <w:rPr>
                <w:rFonts w:ascii="Verdana" w:hAnsi="Verdana" w:cs="Times New Roman"/>
                <w:sz w:val="18"/>
                <w:szCs w:val="18"/>
              </w:rPr>
              <w:t>3</w:t>
            </w:r>
          </w:p>
        </w:tc>
        <w:tc>
          <w:tcPr>
            <w:tcW w:w="3544" w:type="dxa"/>
            <w:shd w:val="clear" w:color="auto" w:fill="auto"/>
          </w:tcPr>
          <w:p w14:paraId="7A3BA149" w14:textId="77777777" w:rsidR="00E6224A" w:rsidRDefault="007E74C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Zugriffskontrolle</w:t>
            </w:r>
          </w:p>
          <w:p w14:paraId="5CA76A46" w14:textId="77777777" w:rsidR="00E6224A" w:rsidRDefault="007E74C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die zur Benutzung eines Datenverarbeitungssystems Berechtigten ausschließlich auf die ihrer Zugangsberechtigung unterliegenden Daten zugreifen können, und dass personenbezogene Daten bei der Verarbeitung, Nutzung und nach der Speicherung nicht unbefugt gelesen, kopiert, verändert oder entfernt werden können. </w:t>
            </w:r>
          </w:p>
        </w:tc>
        <w:tc>
          <w:tcPr>
            <w:tcW w:w="3544" w:type="dxa"/>
            <w:shd w:val="clear" w:color="auto" w:fill="auto"/>
          </w:tcPr>
          <w:p w14:paraId="1DA4E9E8" w14:textId="67EDD3D7" w:rsidR="00E6224A" w:rsidRDefault="00E6224A">
            <w:pPr>
              <w:pStyle w:val="Default"/>
              <w:spacing w:line="360" w:lineRule="auto"/>
              <w:jc w:val="both"/>
              <w:rPr>
                <w:rFonts w:ascii="Verdana" w:hAnsi="Verdana" w:cs="Times New Roman"/>
                <w:sz w:val="18"/>
                <w:szCs w:val="18"/>
              </w:rPr>
            </w:pPr>
          </w:p>
        </w:tc>
      </w:tr>
      <w:tr w:rsidR="00E6224A" w14:paraId="1A4BF247" w14:textId="77777777">
        <w:tc>
          <w:tcPr>
            <w:tcW w:w="817" w:type="dxa"/>
            <w:shd w:val="clear" w:color="auto" w:fill="auto"/>
          </w:tcPr>
          <w:p w14:paraId="6535E8C6" w14:textId="77777777" w:rsidR="00E6224A" w:rsidRDefault="007E74CA">
            <w:pPr>
              <w:pStyle w:val="Default"/>
              <w:jc w:val="both"/>
              <w:rPr>
                <w:rFonts w:ascii="Verdana" w:hAnsi="Verdana" w:cs="Times New Roman"/>
                <w:sz w:val="18"/>
                <w:szCs w:val="18"/>
              </w:rPr>
            </w:pPr>
            <w:r>
              <w:rPr>
                <w:rFonts w:ascii="Verdana" w:hAnsi="Verdana" w:cs="Times New Roman"/>
                <w:sz w:val="18"/>
                <w:szCs w:val="18"/>
              </w:rPr>
              <w:t>4</w:t>
            </w:r>
          </w:p>
        </w:tc>
        <w:tc>
          <w:tcPr>
            <w:tcW w:w="3544" w:type="dxa"/>
            <w:shd w:val="clear" w:color="auto" w:fill="auto"/>
          </w:tcPr>
          <w:p w14:paraId="602FEEF6" w14:textId="77777777" w:rsidR="00E6224A" w:rsidRDefault="007E74C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Weitergabekontrolle</w:t>
            </w:r>
          </w:p>
          <w:p w14:paraId="29EF36F3" w14:textId="77777777" w:rsidR="00E6224A" w:rsidRDefault="007E74C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personenbezogene Daten bei der elektronischen Übertragung oder während ihres Transports oder </w:t>
            </w:r>
            <w:r>
              <w:rPr>
                <w:rFonts w:ascii="Verdana" w:hAnsi="Verdana" w:cs="Times New Roman"/>
                <w:sz w:val="18"/>
                <w:szCs w:val="18"/>
              </w:rPr>
              <w:lastRenderedPageBreak/>
              <w:t xml:space="preserve">ihrer Speicherung auf Datenträger nicht unbefugt gelesen, kopiert, verändert oder entfernt werden können und dass überprüft und festgestellt werden kann, an welchen Stellen eine Übermittlung personenbezogener Daten durch Einrichtungen </w:t>
            </w:r>
            <w:proofErr w:type="gramStart"/>
            <w:r>
              <w:rPr>
                <w:rFonts w:ascii="Verdana" w:hAnsi="Verdana" w:cs="Times New Roman"/>
                <w:sz w:val="18"/>
                <w:szCs w:val="18"/>
              </w:rPr>
              <w:t>zur Datenübertragungen</w:t>
            </w:r>
            <w:proofErr w:type="gramEnd"/>
            <w:r>
              <w:rPr>
                <w:rFonts w:ascii="Verdana" w:hAnsi="Verdana" w:cs="Times New Roman"/>
                <w:sz w:val="18"/>
                <w:szCs w:val="18"/>
              </w:rPr>
              <w:t xml:space="preserve"> vorgesehen ist.</w:t>
            </w:r>
          </w:p>
        </w:tc>
        <w:tc>
          <w:tcPr>
            <w:tcW w:w="3544" w:type="dxa"/>
            <w:shd w:val="clear" w:color="auto" w:fill="auto"/>
          </w:tcPr>
          <w:p w14:paraId="591BCB1D" w14:textId="541A1BEE" w:rsidR="00E6224A" w:rsidRDefault="00E6224A">
            <w:pPr>
              <w:pStyle w:val="Default"/>
              <w:jc w:val="both"/>
              <w:rPr>
                <w:rFonts w:ascii="Verdana" w:hAnsi="Verdana" w:cs="Times New Roman"/>
                <w:sz w:val="18"/>
                <w:szCs w:val="18"/>
              </w:rPr>
            </w:pPr>
          </w:p>
        </w:tc>
      </w:tr>
      <w:tr w:rsidR="00E6224A" w14:paraId="3D3E77A6" w14:textId="77777777">
        <w:tc>
          <w:tcPr>
            <w:tcW w:w="817" w:type="dxa"/>
            <w:shd w:val="clear" w:color="auto" w:fill="auto"/>
          </w:tcPr>
          <w:p w14:paraId="6E9A3FFE" w14:textId="77777777" w:rsidR="00E6224A" w:rsidRDefault="007E74CA">
            <w:pPr>
              <w:pStyle w:val="Default"/>
              <w:jc w:val="both"/>
              <w:rPr>
                <w:rFonts w:ascii="Verdana" w:hAnsi="Verdana" w:cs="Times New Roman"/>
                <w:sz w:val="18"/>
                <w:szCs w:val="18"/>
              </w:rPr>
            </w:pPr>
            <w:r>
              <w:rPr>
                <w:rFonts w:ascii="Verdana" w:hAnsi="Verdana" w:cs="Times New Roman"/>
                <w:sz w:val="18"/>
                <w:szCs w:val="18"/>
              </w:rPr>
              <w:t>5</w:t>
            </w:r>
          </w:p>
        </w:tc>
        <w:tc>
          <w:tcPr>
            <w:tcW w:w="3544" w:type="dxa"/>
            <w:shd w:val="clear" w:color="auto" w:fill="auto"/>
          </w:tcPr>
          <w:p w14:paraId="2E95E7F0" w14:textId="77777777" w:rsidR="00E6224A" w:rsidRDefault="007E74C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Eingabekontrolle</w:t>
            </w:r>
          </w:p>
          <w:p w14:paraId="47EFB4FC" w14:textId="77777777" w:rsidR="00E6224A" w:rsidRDefault="007E74C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nachträglich überprüft werden kann, ob und von wem personenbezogene Daten in Datenverarbeitungssystemen eingegeben, verändert oder entfernt werden können. </w:t>
            </w:r>
          </w:p>
        </w:tc>
        <w:tc>
          <w:tcPr>
            <w:tcW w:w="3544" w:type="dxa"/>
            <w:shd w:val="clear" w:color="auto" w:fill="auto"/>
          </w:tcPr>
          <w:p w14:paraId="51FEF65F" w14:textId="048F9ED5" w:rsidR="00E6224A" w:rsidRDefault="00E6224A">
            <w:pPr>
              <w:pStyle w:val="Default"/>
              <w:spacing w:line="360" w:lineRule="auto"/>
              <w:jc w:val="both"/>
              <w:rPr>
                <w:rFonts w:ascii="Verdana" w:hAnsi="Verdana" w:cs="Times New Roman"/>
                <w:sz w:val="18"/>
                <w:szCs w:val="18"/>
              </w:rPr>
            </w:pPr>
          </w:p>
        </w:tc>
      </w:tr>
      <w:tr w:rsidR="00E6224A" w14:paraId="4E5F4436" w14:textId="77777777">
        <w:tc>
          <w:tcPr>
            <w:tcW w:w="817" w:type="dxa"/>
            <w:shd w:val="clear" w:color="auto" w:fill="auto"/>
          </w:tcPr>
          <w:p w14:paraId="2080ECAE"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6</w:t>
            </w:r>
          </w:p>
        </w:tc>
        <w:tc>
          <w:tcPr>
            <w:tcW w:w="3544" w:type="dxa"/>
            <w:shd w:val="clear" w:color="auto" w:fill="auto"/>
          </w:tcPr>
          <w:p w14:paraId="0D048CBB"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b/>
                <w:sz w:val="18"/>
                <w:szCs w:val="18"/>
                <w:u w:val="single"/>
              </w:rPr>
              <w:t>Auftragskontrolle</w:t>
            </w:r>
          </w:p>
          <w:p w14:paraId="02979A49" w14:textId="51B4C971"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 xml:space="preserve">Maßnahmen, die gewährleisten, dass personenbezogene Daten, die im Auftrag verarbeitet werden, nur entsprechend den Weisungen der </w:t>
            </w:r>
            <w:r w:rsidR="005A26C7">
              <w:rPr>
                <w:rFonts w:ascii="Verdana" w:hAnsi="Verdana" w:cs="Times New Roman"/>
                <w:sz w:val="18"/>
                <w:szCs w:val="18"/>
              </w:rPr>
              <w:t>Auftraggeber</w:t>
            </w:r>
            <w:r>
              <w:rPr>
                <w:rFonts w:ascii="Verdana" w:hAnsi="Verdana" w:cs="Times New Roman"/>
                <w:sz w:val="18"/>
                <w:szCs w:val="18"/>
              </w:rPr>
              <w:t xml:space="preserve"> verarbeitet werden können. </w:t>
            </w:r>
          </w:p>
        </w:tc>
        <w:tc>
          <w:tcPr>
            <w:tcW w:w="3544" w:type="dxa"/>
            <w:shd w:val="clear" w:color="auto" w:fill="auto"/>
          </w:tcPr>
          <w:p w14:paraId="0D06866A" w14:textId="5008B208" w:rsidR="00E6224A" w:rsidRDefault="00E6224A">
            <w:pPr>
              <w:pStyle w:val="Default"/>
              <w:spacing w:line="360" w:lineRule="auto"/>
              <w:jc w:val="both"/>
              <w:rPr>
                <w:rFonts w:ascii="Verdana" w:hAnsi="Verdana" w:cs="Times New Roman"/>
                <w:sz w:val="18"/>
                <w:szCs w:val="18"/>
              </w:rPr>
            </w:pPr>
          </w:p>
        </w:tc>
      </w:tr>
      <w:tr w:rsidR="00E6224A" w14:paraId="0CC74B4F" w14:textId="77777777">
        <w:tc>
          <w:tcPr>
            <w:tcW w:w="817" w:type="dxa"/>
            <w:shd w:val="clear" w:color="auto" w:fill="auto"/>
          </w:tcPr>
          <w:p w14:paraId="37C8A2D3"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7</w:t>
            </w:r>
          </w:p>
        </w:tc>
        <w:tc>
          <w:tcPr>
            <w:tcW w:w="3544" w:type="dxa"/>
            <w:shd w:val="clear" w:color="auto" w:fill="auto"/>
          </w:tcPr>
          <w:p w14:paraId="271B53B1" w14:textId="77777777" w:rsidR="00E6224A" w:rsidRDefault="007E74C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Verfügbarkeitskontrolle</w:t>
            </w:r>
          </w:p>
          <w:p w14:paraId="5E667B60" w14:textId="77777777"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 xml:space="preserve">Maßnahmen, die gewährleisten, dass personenbezogene Daten gegen zufällige Zerstörung oder Verlust geschützt sind. </w:t>
            </w:r>
          </w:p>
        </w:tc>
        <w:tc>
          <w:tcPr>
            <w:tcW w:w="3544" w:type="dxa"/>
            <w:shd w:val="clear" w:color="auto" w:fill="auto"/>
          </w:tcPr>
          <w:p w14:paraId="1C97F60E" w14:textId="0CF1031E" w:rsidR="00E6224A" w:rsidRDefault="007E74CA">
            <w:pPr>
              <w:pStyle w:val="Default"/>
              <w:spacing w:line="360" w:lineRule="auto"/>
              <w:jc w:val="both"/>
              <w:rPr>
                <w:rFonts w:ascii="Verdana" w:hAnsi="Verdana" w:cs="Times New Roman"/>
                <w:sz w:val="18"/>
                <w:szCs w:val="18"/>
              </w:rPr>
            </w:pPr>
            <w:r>
              <w:rPr>
                <w:rFonts w:ascii="Verdana" w:hAnsi="Verdana" w:cs="Times New Roman"/>
                <w:sz w:val="18"/>
                <w:szCs w:val="18"/>
              </w:rPr>
              <w:t xml:space="preserve"> </w:t>
            </w:r>
          </w:p>
        </w:tc>
      </w:tr>
      <w:tr w:rsidR="00E6224A" w14:paraId="0970526F" w14:textId="77777777">
        <w:tc>
          <w:tcPr>
            <w:tcW w:w="817" w:type="dxa"/>
            <w:shd w:val="clear" w:color="auto" w:fill="auto"/>
          </w:tcPr>
          <w:p w14:paraId="54A0CF78" w14:textId="77777777" w:rsidR="00E6224A" w:rsidRDefault="007E74CA">
            <w:pPr>
              <w:pStyle w:val="Default"/>
              <w:jc w:val="both"/>
              <w:rPr>
                <w:rFonts w:ascii="Verdana" w:hAnsi="Verdana" w:cs="Times New Roman"/>
                <w:sz w:val="18"/>
                <w:szCs w:val="18"/>
              </w:rPr>
            </w:pPr>
            <w:r>
              <w:rPr>
                <w:rFonts w:ascii="Verdana" w:hAnsi="Verdana" w:cs="Times New Roman"/>
                <w:sz w:val="18"/>
                <w:szCs w:val="18"/>
              </w:rPr>
              <w:t>8</w:t>
            </w:r>
          </w:p>
        </w:tc>
        <w:tc>
          <w:tcPr>
            <w:tcW w:w="3544" w:type="dxa"/>
            <w:shd w:val="clear" w:color="auto" w:fill="auto"/>
          </w:tcPr>
          <w:p w14:paraId="38440A28" w14:textId="77777777" w:rsidR="00E6224A" w:rsidRDefault="007E74CA">
            <w:pPr>
              <w:pStyle w:val="Default"/>
              <w:spacing w:line="360" w:lineRule="auto"/>
              <w:jc w:val="both"/>
              <w:rPr>
                <w:rFonts w:ascii="Verdana" w:hAnsi="Verdana" w:cs="Times New Roman"/>
                <w:b/>
                <w:sz w:val="18"/>
                <w:szCs w:val="18"/>
                <w:u w:val="single"/>
              </w:rPr>
            </w:pPr>
            <w:r>
              <w:rPr>
                <w:rFonts w:ascii="Verdana" w:hAnsi="Verdana" w:cs="Times New Roman"/>
                <w:b/>
                <w:sz w:val="18"/>
                <w:szCs w:val="18"/>
                <w:u w:val="single"/>
              </w:rPr>
              <w:t>Trennungskontrolle</w:t>
            </w:r>
          </w:p>
          <w:p w14:paraId="25467906" w14:textId="77777777" w:rsidR="00E6224A" w:rsidRDefault="007E74CA">
            <w:pPr>
              <w:pStyle w:val="Default"/>
              <w:spacing w:line="360" w:lineRule="auto"/>
              <w:rPr>
                <w:rFonts w:ascii="Verdana" w:hAnsi="Verdana" w:cs="Times New Roman"/>
                <w:sz w:val="18"/>
                <w:szCs w:val="18"/>
              </w:rPr>
            </w:pPr>
            <w:r>
              <w:rPr>
                <w:rFonts w:ascii="Verdana" w:hAnsi="Verdana" w:cs="Times New Roman"/>
                <w:sz w:val="18"/>
                <w:szCs w:val="18"/>
              </w:rPr>
              <w:t xml:space="preserve">Maßnahmen, die gewährleisten, dass personenbezogene Daten, die zu unterschiedlichen Zwecken erhoben wurden, getrennt voneinander verarbeitet werden. </w:t>
            </w:r>
          </w:p>
        </w:tc>
        <w:tc>
          <w:tcPr>
            <w:tcW w:w="3544" w:type="dxa"/>
            <w:shd w:val="clear" w:color="auto" w:fill="auto"/>
          </w:tcPr>
          <w:p w14:paraId="1B9DA284" w14:textId="35B31431" w:rsidR="00E6224A" w:rsidRDefault="00E6224A">
            <w:pPr>
              <w:pStyle w:val="Default"/>
              <w:spacing w:line="360" w:lineRule="auto"/>
              <w:jc w:val="both"/>
              <w:rPr>
                <w:rFonts w:ascii="Verdana" w:hAnsi="Verdana" w:cs="Times New Roman"/>
                <w:sz w:val="18"/>
                <w:szCs w:val="18"/>
              </w:rPr>
            </w:pPr>
          </w:p>
        </w:tc>
      </w:tr>
    </w:tbl>
    <w:p w14:paraId="351733CF" w14:textId="77777777" w:rsidR="00E6224A" w:rsidRDefault="00E6224A">
      <w:pPr>
        <w:autoSpaceDE w:val="0"/>
        <w:autoSpaceDN w:val="0"/>
        <w:adjustRightInd w:val="0"/>
        <w:spacing w:after="0" w:line="360" w:lineRule="auto"/>
        <w:jc w:val="both"/>
        <w:rPr>
          <w:rFonts w:ascii="Verdana" w:hAnsi="Verdana" w:cs="Arial"/>
          <w:sz w:val="20"/>
          <w:szCs w:val="20"/>
        </w:rPr>
      </w:pPr>
    </w:p>
    <w:p w14:paraId="562B4A9D" w14:textId="77777777" w:rsidR="00E6224A" w:rsidRDefault="00E6224A">
      <w:pPr>
        <w:autoSpaceDE w:val="0"/>
        <w:autoSpaceDN w:val="0"/>
        <w:adjustRightInd w:val="0"/>
        <w:spacing w:after="0" w:line="360" w:lineRule="auto"/>
        <w:jc w:val="both"/>
        <w:rPr>
          <w:rFonts w:ascii="Verdana" w:hAnsi="Verdana" w:cs="Arial"/>
          <w:b/>
          <w:sz w:val="18"/>
          <w:szCs w:val="18"/>
        </w:rPr>
      </w:pPr>
    </w:p>
    <w:p w14:paraId="55DA4EA3" w14:textId="77777777" w:rsidR="00E6224A" w:rsidRDefault="00E6224A">
      <w:pPr>
        <w:autoSpaceDE w:val="0"/>
        <w:autoSpaceDN w:val="0"/>
        <w:adjustRightInd w:val="0"/>
        <w:spacing w:after="0" w:line="360" w:lineRule="auto"/>
        <w:jc w:val="both"/>
        <w:rPr>
          <w:rFonts w:ascii="Verdana" w:hAnsi="Verdana" w:cs="Arial"/>
          <w:b/>
          <w:sz w:val="18"/>
          <w:szCs w:val="18"/>
        </w:rPr>
      </w:pPr>
    </w:p>
    <w:p w14:paraId="2C1CB9D0" w14:textId="60BFA2D1" w:rsidR="00E6224A" w:rsidRDefault="007E74CA" w:rsidP="00E90917">
      <w:pPr>
        <w:autoSpaceDE w:val="0"/>
        <w:autoSpaceDN w:val="0"/>
        <w:adjustRightInd w:val="0"/>
        <w:spacing w:after="0" w:line="360" w:lineRule="auto"/>
        <w:jc w:val="both"/>
        <w:rPr>
          <w:rFonts w:ascii="Verdana" w:hAnsi="Verdana" w:cs="Arial"/>
          <w:b/>
          <w:sz w:val="18"/>
          <w:szCs w:val="18"/>
        </w:rPr>
      </w:pPr>
      <w:r>
        <w:rPr>
          <w:rFonts w:ascii="Verdana" w:hAnsi="Verdana" w:cs="Arial"/>
          <w:b/>
          <w:sz w:val="18"/>
          <w:szCs w:val="18"/>
        </w:rPr>
        <w:lastRenderedPageBreak/>
        <w:t>*Hinweis: Es bleibt de</w:t>
      </w:r>
      <w:r w:rsidR="007545B9">
        <w:rPr>
          <w:rFonts w:ascii="Verdana" w:hAnsi="Verdana" w:cs="Arial"/>
          <w:b/>
          <w:sz w:val="18"/>
          <w:szCs w:val="18"/>
        </w:rPr>
        <w:t>m</w:t>
      </w:r>
      <w:r>
        <w:rPr>
          <w:rFonts w:ascii="Verdana" w:hAnsi="Verdana" w:cs="Arial"/>
          <w:b/>
          <w:sz w:val="18"/>
          <w:szCs w:val="18"/>
        </w:rPr>
        <w:t xml:space="preserve"> </w:t>
      </w:r>
      <w:r w:rsidR="005A26C7">
        <w:rPr>
          <w:rFonts w:ascii="Verdana" w:hAnsi="Verdana" w:cs="Arial"/>
          <w:b/>
          <w:sz w:val="18"/>
          <w:szCs w:val="18"/>
        </w:rPr>
        <w:t>Auftragnehmer</w:t>
      </w:r>
      <w:r>
        <w:rPr>
          <w:rFonts w:ascii="Verdana" w:hAnsi="Verdana" w:cs="Arial"/>
          <w:b/>
          <w:sz w:val="18"/>
          <w:szCs w:val="18"/>
        </w:rPr>
        <w:t xml:space="preserve"> unbenommen,</w:t>
      </w:r>
      <w:r w:rsidR="00712036">
        <w:rPr>
          <w:rFonts w:ascii="Verdana" w:hAnsi="Verdana" w:cs="Arial"/>
          <w:b/>
          <w:sz w:val="18"/>
          <w:szCs w:val="18"/>
        </w:rPr>
        <w:t xml:space="preserve"> </w:t>
      </w:r>
      <w:r w:rsidR="00E90917">
        <w:rPr>
          <w:rFonts w:ascii="Verdana" w:hAnsi="Verdana" w:cs="Arial"/>
          <w:b/>
          <w:sz w:val="18"/>
          <w:szCs w:val="18"/>
        </w:rPr>
        <w:t>zusätzlich zu den Einträgen zur Umsetzung von Maßnahmen</w:t>
      </w:r>
      <w:r>
        <w:rPr>
          <w:rFonts w:ascii="Verdana" w:hAnsi="Verdana" w:cs="Arial"/>
          <w:b/>
          <w:sz w:val="18"/>
          <w:szCs w:val="18"/>
        </w:rPr>
        <w:t xml:space="preserve"> ergänzend </w:t>
      </w:r>
      <w:r w:rsidR="00E90917">
        <w:rPr>
          <w:rFonts w:ascii="Verdana" w:hAnsi="Verdana" w:cs="Arial"/>
          <w:b/>
          <w:sz w:val="18"/>
          <w:szCs w:val="18"/>
        </w:rPr>
        <w:t xml:space="preserve">hierzu </w:t>
      </w:r>
      <w:r>
        <w:rPr>
          <w:rFonts w:ascii="Verdana" w:hAnsi="Verdana" w:cs="Arial"/>
          <w:b/>
          <w:sz w:val="18"/>
          <w:szCs w:val="18"/>
        </w:rPr>
        <w:t>eine gesonderte Auflistung über die durchzuführenden technischen und organisatorischen Maßnahmen (TOM) gemäß Artikel 32 DSGVO beizufügen. Eine gesondert beigefügte Auflistung TOM de</w:t>
      </w:r>
      <w:r w:rsidR="00510DE0">
        <w:rPr>
          <w:rFonts w:ascii="Verdana" w:hAnsi="Verdana" w:cs="Arial"/>
          <w:b/>
          <w:sz w:val="18"/>
          <w:szCs w:val="18"/>
        </w:rPr>
        <w:t>s</w:t>
      </w:r>
      <w:r>
        <w:rPr>
          <w:rFonts w:ascii="Verdana" w:hAnsi="Verdana" w:cs="Arial"/>
          <w:b/>
          <w:sz w:val="18"/>
          <w:szCs w:val="18"/>
        </w:rPr>
        <w:t xml:space="preserve"> </w:t>
      </w:r>
      <w:r w:rsidR="005A26C7">
        <w:rPr>
          <w:rFonts w:ascii="Verdana" w:hAnsi="Verdana" w:cs="Arial"/>
          <w:b/>
          <w:sz w:val="18"/>
          <w:szCs w:val="18"/>
        </w:rPr>
        <w:t>Auftragnehmer</w:t>
      </w:r>
      <w:r w:rsidR="00510DE0">
        <w:rPr>
          <w:rFonts w:ascii="Verdana" w:hAnsi="Verdana" w:cs="Arial"/>
          <w:b/>
          <w:sz w:val="18"/>
          <w:szCs w:val="18"/>
        </w:rPr>
        <w:t>s</w:t>
      </w:r>
      <w:r>
        <w:rPr>
          <w:rFonts w:ascii="Verdana" w:hAnsi="Verdana" w:cs="Arial"/>
          <w:b/>
          <w:sz w:val="18"/>
          <w:szCs w:val="18"/>
        </w:rPr>
        <w:t xml:space="preserve"> wird mit Vertragsbestandteil.    </w:t>
      </w:r>
    </w:p>
    <w:p w14:paraId="65111C81" w14:textId="77777777" w:rsidR="00E6224A" w:rsidRDefault="00E6224A">
      <w:pPr>
        <w:autoSpaceDE w:val="0"/>
        <w:autoSpaceDN w:val="0"/>
        <w:adjustRightInd w:val="0"/>
        <w:spacing w:after="0" w:line="360" w:lineRule="auto"/>
        <w:jc w:val="both"/>
        <w:rPr>
          <w:rFonts w:ascii="Verdana" w:hAnsi="Verdana" w:cs="Arial"/>
          <w:sz w:val="20"/>
          <w:szCs w:val="20"/>
        </w:rPr>
      </w:pPr>
    </w:p>
    <w:p w14:paraId="5C7F66B0" w14:textId="7911EE1B" w:rsidR="00E6224A" w:rsidRDefault="007E74CA">
      <w:pPr>
        <w:autoSpaceDE w:val="0"/>
        <w:autoSpaceDN w:val="0"/>
        <w:adjustRightInd w:val="0"/>
        <w:spacing w:after="0" w:line="360" w:lineRule="auto"/>
        <w:rPr>
          <w:rFonts w:ascii="Verdana" w:hAnsi="Verdana" w:cs="Arial"/>
          <w:b/>
          <w:sz w:val="20"/>
          <w:szCs w:val="20"/>
        </w:rPr>
      </w:pPr>
      <w:r>
        <w:rPr>
          <w:rFonts w:ascii="Verdana" w:hAnsi="Verdana" w:cs="Arial"/>
          <w:b/>
          <w:sz w:val="20"/>
          <w:szCs w:val="20"/>
        </w:rPr>
        <w:t>Etwaige Erklärung über Auslagerung der Datenverarbeitung an eine</w:t>
      </w:r>
      <w:r w:rsidR="00140AE4">
        <w:rPr>
          <w:rFonts w:ascii="Verdana" w:hAnsi="Verdana" w:cs="Arial"/>
          <w:b/>
          <w:sz w:val="20"/>
          <w:szCs w:val="20"/>
        </w:rPr>
        <w:t>n</w:t>
      </w:r>
      <w:r>
        <w:rPr>
          <w:rFonts w:ascii="Verdana" w:hAnsi="Verdana" w:cs="Arial"/>
          <w:b/>
          <w:sz w:val="20"/>
          <w:szCs w:val="20"/>
        </w:rPr>
        <w:t xml:space="preserve"> Unter</w:t>
      </w:r>
      <w:r w:rsidR="00140AE4">
        <w:rPr>
          <w:rFonts w:ascii="Verdana" w:hAnsi="Verdana" w:cs="Arial"/>
          <w:b/>
          <w:sz w:val="20"/>
          <w:szCs w:val="20"/>
        </w:rPr>
        <w:t>a</w:t>
      </w:r>
      <w:r w:rsidR="005A26C7">
        <w:rPr>
          <w:rFonts w:ascii="Verdana" w:hAnsi="Verdana" w:cs="Arial"/>
          <w:b/>
          <w:sz w:val="20"/>
          <w:szCs w:val="20"/>
        </w:rPr>
        <w:t>uftragnehmer</w:t>
      </w:r>
    </w:p>
    <w:p w14:paraId="1E93685F" w14:textId="77777777" w:rsidR="00E6224A" w:rsidRDefault="00E6224A">
      <w:pPr>
        <w:autoSpaceDE w:val="0"/>
        <w:autoSpaceDN w:val="0"/>
        <w:adjustRightInd w:val="0"/>
        <w:spacing w:after="0" w:line="360" w:lineRule="auto"/>
        <w:jc w:val="both"/>
        <w:rPr>
          <w:rFonts w:ascii="Verdana" w:hAnsi="Verdana"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2"/>
      </w:tblGrid>
      <w:tr w:rsidR="00E6224A" w14:paraId="36EFFBA6" w14:textId="77777777">
        <w:trPr>
          <w:trHeight w:val="109"/>
        </w:trPr>
        <w:tc>
          <w:tcPr>
            <w:tcW w:w="9322" w:type="dxa"/>
            <w:shd w:val="clear" w:color="auto" w:fill="auto"/>
          </w:tcPr>
          <w:p w14:paraId="1817D6B6" w14:textId="7FC0889A" w:rsidR="00E6224A" w:rsidRDefault="007E74CA">
            <w:pPr>
              <w:pStyle w:val="Default"/>
              <w:spacing w:line="360" w:lineRule="auto"/>
              <w:ind w:right="-6458"/>
              <w:jc w:val="both"/>
              <w:rPr>
                <w:rFonts w:ascii="Verdana" w:hAnsi="Verdana"/>
                <w:sz w:val="20"/>
                <w:szCs w:val="20"/>
              </w:rPr>
            </w:pPr>
            <w:r>
              <w:rPr>
                <w:rFonts w:ascii="Verdana" w:hAnsi="Verdana"/>
                <w:sz w:val="20"/>
                <w:szCs w:val="20"/>
              </w:rPr>
              <w:t>Übersicht über die für d</w:t>
            </w:r>
            <w:r w:rsidR="00140AE4">
              <w:rPr>
                <w:rFonts w:ascii="Verdana" w:hAnsi="Verdana"/>
                <w:sz w:val="20"/>
                <w:szCs w:val="20"/>
              </w:rPr>
              <w:t>en</w:t>
            </w:r>
            <w:r>
              <w:rPr>
                <w:rFonts w:ascii="Verdana" w:hAnsi="Verdana"/>
                <w:sz w:val="20"/>
                <w:szCs w:val="20"/>
              </w:rPr>
              <w:t xml:space="preserve"> </w:t>
            </w:r>
            <w:r w:rsidR="005A26C7">
              <w:rPr>
                <w:rFonts w:ascii="Verdana" w:hAnsi="Verdana"/>
                <w:sz w:val="20"/>
                <w:szCs w:val="20"/>
              </w:rPr>
              <w:t>Auftragnehmer</w:t>
            </w:r>
            <w:r>
              <w:rPr>
                <w:rFonts w:ascii="Verdana" w:hAnsi="Verdana"/>
                <w:sz w:val="20"/>
                <w:szCs w:val="20"/>
              </w:rPr>
              <w:t xml:space="preserve"> tätigen Unter</w:t>
            </w:r>
            <w:r w:rsidR="00140AE4">
              <w:rPr>
                <w:rFonts w:ascii="Verdana" w:hAnsi="Verdana"/>
                <w:sz w:val="20"/>
                <w:szCs w:val="20"/>
              </w:rPr>
              <w:t>a</w:t>
            </w:r>
            <w:r w:rsidR="005A26C7">
              <w:rPr>
                <w:rFonts w:ascii="Verdana" w:hAnsi="Verdana"/>
                <w:sz w:val="20"/>
                <w:szCs w:val="20"/>
              </w:rPr>
              <w:t>uftragnehmer</w:t>
            </w:r>
            <w:r>
              <w:rPr>
                <w:rFonts w:ascii="Verdana" w:hAnsi="Verdana"/>
                <w:sz w:val="20"/>
                <w:szCs w:val="20"/>
              </w:rPr>
              <w:t xml:space="preserve">, die im Falle der </w:t>
            </w:r>
          </w:p>
          <w:p w14:paraId="6594C18E" w14:textId="5A5A4F5C" w:rsidR="00E6224A" w:rsidRDefault="007E74CA">
            <w:pPr>
              <w:pStyle w:val="Default"/>
              <w:spacing w:line="360" w:lineRule="auto"/>
              <w:ind w:right="-6458"/>
              <w:jc w:val="both"/>
              <w:rPr>
                <w:rFonts w:ascii="Verdana" w:hAnsi="Verdana"/>
                <w:sz w:val="20"/>
                <w:szCs w:val="20"/>
              </w:rPr>
            </w:pPr>
            <w:r>
              <w:rPr>
                <w:rFonts w:ascii="Verdana" w:hAnsi="Verdana"/>
                <w:sz w:val="20"/>
                <w:szCs w:val="20"/>
              </w:rPr>
              <w:t>Auftragserteilung unmittelbar die Daten de</w:t>
            </w:r>
            <w:r w:rsidR="00140AE4">
              <w:rPr>
                <w:rFonts w:ascii="Verdana" w:hAnsi="Verdana"/>
                <w:sz w:val="20"/>
                <w:szCs w:val="20"/>
              </w:rPr>
              <w:t>s</w:t>
            </w:r>
            <w:r>
              <w:rPr>
                <w:rFonts w:ascii="Verdana" w:hAnsi="Verdana"/>
                <w:sz w:val="20"/>
                <w:szCs w:val="20"/>
              </w:rPr>
              <w:t xml:space="preserve"> </w:t>
            </w:r>
            <w:r w:rsidR="005A26C7">
              <w:rPr>
                <w:rFonts w:ascii="Verdana" w:hAnsi="Verdana"/>
                <w:sz w:val="20"/>
                <w:szCs w:val="20"/>
              </w:rPr>
              <w:t>Auftraggeber</w:t>
            </w:r>
            <w:r w:rsidR="00140AE4">
              <w:rPr>
                <w:rFonts w:ascii="Verdana" w:hAnsi="Verdana"/>
                <w:sz w:val="20"/>
                <w:szCs w:val="20"/>
              </w:rPr>
              <w:t>s</w:t>
            </w:r>
            <w:r>
              <w:rPr>
                <w:rFonts w:ascii="Verdana" w:hAnsi="Verdana"/>
                <w:sz w:val="20"/>
                <w:szCs w:val="20"/>
              </w:rPr>
              <w:t xml:space="preserve"> erheben, verarbeiten und/oder </w:t>
            </w:r>
          </w:p>
          <w:p w14:paraId="16D262B1" w14:textId="77777777" w:rsidR="00E6224A" w:rsidRDefault="007E74CA">
            <w:pPr>
              <w:pStyle w:val="Default"/>
              <w:spacing w:line="360" w:lineRule="auto"/>
              <w:ind w:right="-6458"/>
              <w:jc w:val="both"/>
              <w:rPr>
                <w:rFonts w:ascii="Verdana" w:hAnsi="Verdana"/>
                <w:sz w:val="20"/>
                <w:szCs w:val="20"/>
              </w:rPr>
            </w:pPr>
            <w:r>
              <w:rPr>
                <w:rFonts w:ascii="Verdana" w:hAnsi="Verdana"/>
                <w:sz w:val="20"/>
                <w:szCs w:val="20"/>
              </w:rPr>
              <w:t xml:space="preserve">nutzen (z. B. Datenträger-/Aktenvernichter) </w:t>
            </w:r>
          </w:p>
          <w:p w14:paraId="2020EEAE" w14:textId="77777777" w:rsidR="00E6224A" w:rsidRDefault="00E6224A">
            <w:pPr>
              <w:pStyle w:val="Default"/>
              <w:ind w:right="-6457"/>
              <w:jc w:val="both"/>
              <w:rPr>
                <w:rFonts w:ascii="Verdana" w:hAnsi="Verdana"/>
                <w:sz w:val="20"/>
                <w:szCs w:val="20"/>
              </w:rPr>
            </w:pPr>
          </w:p>
          <w:p w14:paraId="2A713C8A" w14:textId="3F3ED551" w:rsidR="00E6224A" w:rsidRDefault="007E74CA">
            <w:pPr>
              <w:pStyle w:val="Default"/>
              <w:ind w:right="-6457"/>
              <w:jc w:val="both"/>
              <w:rPr>
                <w:rFonts w:ascii="Verdana" w:hAnsi="Verdana" w:cs="Times New Roman"/>
                <w:sz w:val="20"/>
                <w:szCs w:val="20"/>
              </w:rPr>
            </w:pPr>
            <w:r>
              <w:rPr>
                <w:rFonts w:ascii="Verdana" w:hAnsi="Verdana" w:cs="Times New Roman"/>
                <w:sz w:val="20"/>
                <w:szCs w:val="20"/>
              </w:rPr>
              <w:t>Name de</w:t>
            </w:r>
            <w:r w:rsidR="00140AE4">
              <w:rPr>
                <w:rFonts w:ascii="Verdana" w:hAnsi="Verdana" w:cs="Times New Roman"/>
                <w:sz w:val="20"/>
                <w:szCs w:val="20"/>
              </w:rPr>
              <w:t>s</w:t>
            </w:r>
            <w:r>
              <w:rPr>
                <w:rFonts w:ascii="Verdana" w:hAnsi="Verdana" w:cs="Times New Roman"/>
                <w:sz w:val="20"/>
                <w:szCs w:val="20"/>
              </w:rPr>
              <w:t xml:space="preserve"> Unter</w:t>
            </w:r>
            <w:r w:rsidR="00140AE4">
              <w:rPr>
                <w:rFonts w:ascii="Verdana" w:hAnsi="Verdana" w:cs="Times New Roman"/>
                <w:sz w:val="20"/>
                <w:szCs w:val="20"/>
              </w:rPr>
              <w:t>a</w:t>
            </w:r>
            <w:r w:rsidR="005A26C7">
              <w:rPr>
                <w:rFonts w:ascii="Verdana" w:hAnsi="Verdana" w:cs="Times New Roman"/>
                <w:sz w:val="20"/>
                <w:szCs w:val="20"/>
              </w:rPr>
              <w:t>uftragnehmer</w:t>
            </w:r>
            <w:r w:rsidR="00140AE4">
              <w:rPr>
                <w:rFonts w:ascii="Verdana" w:hAnsi="Verdana" w:cs="Times New Roman"/>
                <w:sz w:val="20"/>
                <w:szCs w:val="20"/>
              </w:rPr>
              <w:t>s</w:t>
            </w:r>
            <w:r>
              <w:rPr>
                <w:rFonts w:ascii="Verdana" w:hAnsi="Verdana" w:cs="Times New Roman"/>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E6224A" w14:paraId="1D4E4F48" w14:textId="77777777">
              <w:tc>
                <w:tcPr>
                  <w:tcW w:w="9067" w:type="dxa"/>
                  <w:shd w:val="clear" w:color="auto" w:fill="auto"/>
                </w:tcPr>
                <w:p w14:paraId="552C3DDE" w14:textId="77777777" w:rsidR="00E6224A" w:rsidRDefault="007E74CA">
                  <w:pPr>
                    <w:pStyle w:val="Default"/>
                    <w:ind w:right="-6457"/>
                    <w:jc w:val="both"/>
                    <w:rPr>
                      <w:rFonts w:ascii="Verdana" w:hAnsi="Verdana" w:cs="Times New Roman"/>
                      <w:sz w:val="20"/>
                      <w:szCs w:val="20"/>
                    </w:rPr>
                  </w:pPr>
                  <w:r>
                    <w:rPr>
                      <w:rFonts w:ascii="Verdana" w:hAnsi="Verdana" w:cs="Times New Roman"/>
                      <w:sz w:val="20"/>
                      <w:szCs w:val="20"/>
                    </w:rPr>
                    <w:t xml:space="preserve">Firma </w:t>
                  </w:r>
                </w:p>
              </w:tc>
            </w:tr>
          </w:tbl>
          <w:p w14:paraId="60444AA1" w14:textId="77777777" w:rsidR="00E6224A" w:rsidRDefault="00E6224A">
            <w:pPr>
              <w:pStyle w:val="Default"/>
              <w:ind w:right="-6457"/>
              <w:jc w:val="both"/>
              <w:rPr>
                <w:rFonts w:ascii="Verdana" w:hAnsi="Verdana"/>
                <w:sz w:val="20"/>
                <w:szCs w:val="20"/>
              </w:rPr>
            </w:pPr>
          </w:p>
        </w:tc>
      </w:tr>
      <w:tr w:rsidR="00E6224A" w14:paraId="69AE6CBE" w14:textId="77777777">
        <w:trPr>
          <w:trHeight w:val="109"/>
        </w:trPr>
        <w:tc>
          <w:tcPr>
            <w:tcW w:w="9322" w:type="dxa"/>
            <w:shd w:val="clear" w:color="auto" w:fill="auto"/>
          </w:tcPr>
          <w:p w14:paraId="2F95DE21" w14:textId="77777777" w:rsidR="00E6224A" w:rsidRDefault="00E6224A">
            <w:pPr>
              <w:pStyle w:val="Default"/>
              <w:jc w:val="both"/>
              <w:rPr>
                <w:rFonts w:ascii="Verdana" w:hAnsi="Verdana" w:cs="Times New Roman"/>
                <w:sz w:val="20"/>
                <w:szCs w:val="20"/>
              </w:rPr>
            </w:pPr>
          </w:p>
          <w:p w14:paraId="23777520"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 xml:space="preserve">Anschrift: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1"/>
            </w:tblGrid>
            <w:tr w:rsidR="00E6224A" w14:paraId="62ECA384" w14:textId="77777777">
              <w:tc>
                <w:tcPr>
                  <w:tcW w:w="9091" w:type="dxa"/>
                  <w:shd w:val="clear" w:color="auto" w:fill="auto"/>
                </w:tcPr>
                <w:p w14:paraId="38D51DFF"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 xml:space="preserve">Straße: </w:t>
                  </w:r>
                </w:p>
              </w:tc>
            </w:tr>
            <w:tr w:rsidR="00E6224A" w14:paraId="4BC98D03" w14:textId="77777777">
              <w:tc>
                <w:tcPr>
                  <w:tcW w:w="9091" w:type="dxa"/>
                  <w:shd w:val="clear" w:color="auto" w:fill="auto"/>
                </w:tcPr>
                <w:p w14:paraId="2B49DDAA"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 xml:space="preserve">PLZ / Ort:  </w:t>
                  </w:r>
                </w:p>
              </w:tc>
            </w:tr>
          </w:tbl>
          <w:p w14:paraId="0E338628" w14:textId="77777777" w:rsidR="00E6224A" w:rsidRDefault="00E6224A">
            <w:pPr>
              <w:pStyle w:val="Default"/>
              <w:jc w:val="both"/>
              <w:rPr>
                <w:rFonts w:ascii="Verdana" w:hAnsi="Verdana" w:cs="Times New Roman"/>
                <w:sz w:val="20"/>
                <w:szCs w:val="20"/>
              </w:rPr>
            </w:pPr>
          </w:p>
        </w:tc>
      </w:tr>
      <w:tr w:rsidR="00E6224A" w14:paraId="338D5FC0" w14:textId="77777777">
        <w:trPr>
          <w:trHeight w:val="109"/>
        </w:trPr>
        <w:tc>
          <w:tcPr>
            <w:tcW w:w="9322" w:type="dxa"/>
            <w:shd w:val="clear" w:color="auto" w:fill="auto"/>
          </w:tcPr>
          <w:p w14:paraId="638EA869" w14:textId="77777777" w:rsidR="00E6224A" w:rsidRDefault="00E6224A">
            <w:pPr>
              <w:pStyle w:val="Default"/>
              <w:jc w:val="both"/>
              <w:rPr>
                <w:rFonts w:ascii="Verdana" w:hAnsi="Verdana" w:cs="Times New Roman"/>
                <w:sz w:val="20"/>
                <w:szCs w:val="20"/>
              </w:rPr>
            </w:pPr>
          </w:p>
          <w:p w14:paraId="72DFB9DB"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Kontaktdaten: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1"/>
            </w:tblGrid>
            <w:tr w:rsidR="00E6224A" w14:paraId="28608336" w14:textId="77777777">
              <w:tc>
                <w:tcPr>
                  <w:tcW w:w="9091" w:type="dxa"/>
                  <w:shd w:val="clear" w:color="auto" w:fill="auto"/>
                </w:tcPr>
                <w:p w14:paraId="0BE9EE1D"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 xml:space="preserve">Ansprechpartner: </w:t>
                  </w:r>
                </w:p>
              </w:tc>
            </w:tr>
            <w:tr w:rsidR="00E6224A" w14:paraId="3D3A767B" w14:textId="77777777">
              <w:tc>
                <w:tcPr>
                  <w:tcW w:w="9091" w:type="dxa"/>
                  <w:shd w:val="clear" w:color="auto" w:fill="auto"/>
                </w:tcPr>
                <w:p w14:paraId="19967CB2"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 xml:space="preserve">Tel.:  </w:t>
                  </w:r>
                </w:p>
              </w:tc>
            </w:tr>
            <w:tr w:rsidR="00E6224A" w14:paraId="5F5B1E0D" w14:textId="77777777">
              <w:tc>
                <w:tcPr>
                  <w:tcW w:w="9091" w:type="dxa"/>
                  <w:shd w:val="clear" w:color="auto" w:fill="auto"/>
                </w:tcPr>
                <w:p w14:paraId="06E020E8"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Fax:</w:t>
                  </w:r>
                </w:p>
              </w:tc>
            </w:tr>
            <w:tr w:rsidR="00E6224A" w14:paraId="27BD2D03" w14:textId="77777777">
              <w:tc>
                <w:tcPr>
                  <w:tcW w:w="9091" w:type="dxa"/>
                  <w:shd w:val="clear" w:color="auto" w:fill="auto"/>
                </w:tcPr>
                <w:p w14:paraId="459CB449"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Mail:</w:t>
                  </w:r>
                </w:p>
              </w:tc>
            </w:tr>
          </w:tbl>
          <w:p w14:paraId="1F74936D" w14:textId="77777777" w:rsidR="00E6224A" w:rsidRDefault="00E6224A">
            <w:pPr>
              <w:pStyle w:val="Default"/>
              <w:jc w:val="both"/>
              <w:rPr>
                <w:rFonts w:ascii="Verdana" w:hAnsi="Verdana" w:cs="Times New Roman"/>
                <w:sz w:val="20"/>
                <w:szCs w:val="20"/>
              </w:rPr>
            </w:pPr>
          </w:p>
          <w:p w14:paraId="56486D13" w14:textId="77777777" w:rsidR="00E6224A" w:rsidRDefault="007E74CA">
            <w:pPr>
              <w:pStyle w:val="Default"/>
              <w:jc w:val="both"/>
              <w:rPr>
                <w:rFonts w:ascii="Verdana" w:hAnsi="Verdana" w:cs="Times New Roman"/>
                <w:sz w:val="20"/>
                <w:szCs w:val="20"/>
              </w:rPr>
            </w:pPr>
            <w:r>
              <w:rPr>
                <w:rFonts w:ascii="Verdana" w:hAnsi="Verdana" w:cs="Times New Roman"/>
                <w:sz w:val="20"/>
                <w:szCs w:val="20"/>
              </w:rPr>
              <w:t xml:space="preserve">Aufgabenfeld: </w:t>
            </w:r>
          </w:p>
        </w:tc>
      </w:tr>
      <w:tr w:rsidR="00E6224A" w14:paraId="5CE2BBDC" w14:textId="77777777">
        <w:trPr>
          <w:trHeight w:val="1139"/>
        </w:trPr>
        <w:tc>
          <w:tcPr>
            <w:tcW w:w="9317" w:type="dxa"/>
            <w:shd w:val="clear" w:color="auto" w:fill="auto"/>
          </w:tcPr>
          <w:p w14:paraId="519F072A" w14:textId="40E7FE25" w:rsidR="00E6224A" w:rsidRDefault="007E74CA">
            <w:pPr>
              <w:jc w:val="both"/>
              <w:rPr>
                <w:rFonts w:ascii="Verdana" w:hAnsi="Verdana"/>
                <w:sz w:val="20"/>
                <w:szCs w:val="20"/>
              </w:rPr>
            </w:pPr>
            <w:r>
              <w:rPr>
                <w:rFonts w:ascii="Verdana" w:hAnsi="Verdana"/>
                <w:sz w:val="20"/>
                <w:szCs w:val="20"/>
              </w:rPr>
              <w:t>Unterstützung bei</w:t>
            </w:r>
            <w:r w:rsidR="00140AE4">
              <w:rPr>
                <w:rFonts w:ascii="Verdana" w:hAnsi="Verdana"/>
                <w:sz w:val="20"/>
                <w:szCs w:val="20"/>
              </w:rPr>
              <w:t xml:space="preserve"> der Durchführung von Planungs-</w:t>
            </w:r>
            <w:r w:rsidR="009D4A15">
              <w:rPr>
                <w:rFonts w:ascii="Verdana" w:hAnsi="Verdana"/>
                <w:sz w:val="20"/>
                <w:szCs w:val="20"/>
              </w:rPr>
              <w:t xml:space="preserve"> </w:t>
            </w:r>
            <w:r w:rsidR="00140AE4">
              <w:rPr>
                <w:rFonts w:ascii="Verdana" w:hAnsi="Verdana"/>
                <w:sz w:val="20"/>
                <w:szCs w:val="20"/>
              </w:rPr>
              <w:t xml:space="preserve">und Beratungsleistungen im Rahmen der Ausschreibung und Beschaffung von TK-Technik. </w:t>
            </w:r>
          </w:p>
        </w:tc>
      </w:tr>
    </w:tbl>
    <w:p w14:paraId="014DCC74" w14:textId="77777777" w:rsidR="00E6224A" w:rsidRDefault="00E6224A">
      <w:pPr>
        <w:autoSpaceDE w:val="0"/>
        <w:autoSpaceDN w:val="0"/>
        <w:adjustRightInd w:val="0"/>
        <w:spacing w:after="0" w:line="360" w:lineRule="auto"/>
        <w:jc w:val="both"/>
        <w:rPr>
          <w:rFonts w:ascii="Verdana" w:hAnsi="Verdana" w:cs="Arial"/>
          <w:sz w:val="20"/>
          <w:szCs w:val="20"/>
        </w:rPr>
      </w:pPr>
    </w:p>
    <w:p w14:paraId="20A93657" w14:textId="77777777" w:rsidR="00E6224A" w:rsidRDefault="00E6224A">
      <w:pPr>
        <w:autoSpaceDE w:val="0"/>
        <w:autoSpaceDN w:val="0"/>
        <w:adjustRightInd w:val="0"/>
        <w:spacing w:after="0" w:line="360" w:lineRule="auto"/>
        <w:jc w:val="both"/>
        <w:rPr>
          <w:rFonts w:ascii="Verdana" w:hAnsi="Verdana" w:cs="Arial"/>
          <w:sz w:val="20"/>
          <w:szCs w:val="20"/>
        </w:rPr>
      </w:pPr>
    </w:p>
    <w:p w14:paraId="169663ED" w14:textId="77777777" w:rsidR="00E6224A" w:rsidRDefault="00E6224A">
      <w:pPr>
        <w:autoSpaceDE w:val="0"/>
        <w:autoSpaceDN w:val="0"/>
        <w:adjustRightInd w:val="0"/>
        <w:spacing w:after="0" w:line="360" w:lineRule="auto"/>
        <w:jc w:val="both"/>
        <w:rPr>
          <w:rFonts w:ascii="Verdana" w:hAnsi="Verdana" w:cs="Arial"/>
          <w:sz w:val="20"/>
          <w:szCs w:val="20"/>
        </w:rPr>
      </w:pPr>
    </w:p>
    <w:sectPr w:rsidR="00E6224A">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A78B8" w14:textId="77777777" w:rsidR="00E6224A" w:rsidRDefault="007E74CA">
      <w:pPr>
        <w:spacing w:after="0" w:line="240" w:lineRule="auto"/>
      </w:pPr>
      <w:r>
        <w:separator/>
      </w:r>
    </w:p>
  </w:endnote>
  <w:endnote w:type="continuationSeparator" w:id="0">
    <w:p w14:paraId="2E2874CA" w14:textId="77777777" w:rsidR="00E6224A" w:rsidRDefault="007E7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Gothic">
    <w:altName w:val="MS Gothic"/>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EA98" w14:textId="77777777" w:rsidR="00E6224A" w:rsidRDefault="007E74CA">
    <w:pPr>
      <w:pStyle w:val="Fuzeile"/>
      <w:pBdr>
        <w:top w:val="thinThickSmallGap" w:sz="24" w:space="1" w:color="622423"/>
      </w:pBdr>
      <w:rPr>
        <w:rFonts w:ascii="Verdana" w:eastAsia="Times New Roman" w:hAnsi="Verdana"/>
        <w:sz w:val="18"/>
        <w:szCs w:val="18"/>
      </w:rPr>
    </w:pPr>
    <w:r>
      <w:rPr>
        <w:rFonts w:ascii="Verdana" w:eastAsiaTheme="majorEastAsia" w:hAnsi="Verdana" w:cstheme="majorBidi"/>
        <w:sz w:val="18"/>
        <w:szCs w:val="18"/>
      </w:rPr>
      <w:tab/>
    </w:r>
    <w:r>
      <w:rPr>
        <w:rFonts w:ascii="Verdana" w:eastAsia="Times New Roman" w:hAnsi="Verdana"/>
        <w:sz w:val="18"/>
        <w:szCs w:val="18"/>
      </w:rPr>
      <w:t xml:space="preserve">Seite </w:t>
    </w:r>
    <w:r>
      <w:rPr>
        <w:rFonts w:ascii="Verdana" w:eastAsia="Times New Roman" w:hAnsi="Verdana"/>
        <w:sz w:val="18"/>
        <w:szCs w:val="18"/>
      </w:rPr>
      <w:fldChar w:fldCharType="begin"/>
    </w:r>
    <w:r>
      <w:rPr>
        <w:rFonts w:ascii="Verdana" w:hAnsi="Verdana"/>
        <w:sz w:val="18"/>
        <w:szCs w:val="18"/>
      </w:rPr>
      <w:instrText>PAGE   \* MERGEFORMAT</w:instrText>
    </w:r>
    <w:r>
      <w:rPr>
        <w:rFonts w:ascii="Verdana" w:eastAsia="Times New Roman" w:hAnsi="Verdana"/>
        <w:sz w:val="18"/>
        <w:szCs w:val="18"/>
      </w:rPr>
      <w:fldChar w:fldCharType="separate"/>
    </w:r>
    <w:r>
      <w:rPr>
        <w:rFonts w:ascii="Verdana" w:eastAsia="Times New Roman" w:hAnsi="Verdana"/>
        <w:noProof/>
        <w:sz w:val="18"/>
        <w:szCs w:val="18"/>
      </w:rPr>
      <w:t>15</w:t>
    </w:r>
    <w:r>
      <w:rPr>
        <w:rFonts w:ascii="Verdana" w:eastAsia="Times New Roman" w:hAnsi="Verdana"/>
        <w:sz w:val="18"/>
        <w:szCs w:val="18"/>
      </w:rPr>
      <w:fldChar w:fldCharType="end"/>
    </w:r>
  </w:p>
  <w:p w14:paraId="13C2BE2F" w14:textId="77777777" w:rsidR="00E6224A" w:rsidRDefault="00E622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99C9C" w14:textId="77777777" w:rsidR="00E6224A" w:rsidRDefault="007E74CA">
      <w:pPr>
        <w:spacing w:after="0" w:line="240" w:lineRule="auto"/>
      </w:pPr>
      <w:r>
        <w:separator/>
      </w:r>
    </w:p>
  </w:footnote>
  <w:footnote w:type="continuationSeparator" w:id="0">
    <w:p w14:paraId="3D3F7A79" w14:textId="77777777" w:rsidR="00E6224A" w:rsidRDefault="007E74CA">
      <w:pPr>
        <w:spacing w:after="0" w:line="240" w:lineRule="auto"/>
      </w:pPr>
      <w:r>
        <w:continuationSeparator/>
      </w:r>
    </w:p>
  </w:footnote>
  <w:footnote w:id="1">
    <w:p w14:paraId="79EAF62F" w14:textId="38D06704" w:rsidR="00E6224A" w:rsidRDefault="007E74CA">
      <w:pPr>
        <w:pStyle w:val="Funotentext"/>
        <w:rPr>
          <w:rFonts w:ascii="Verdana" w:hAnsi="Verdana"/>
          <w:b/>
          <w:sz w:val="16"/>
          <w:szCs w:val="16"/>
        </w:rPr>
      </w:pPr>
      <w:r>
        <w:rPr>
          <w:rStyle w:val="Funotenzeichen"/>
        </w:rPr>
        <w:footnoteRef/>
      </w:r>
      <w:r>
        <w:t xml:space="preserve"> </w:t>
      </w:r>
      <w:r>
        <w:rPr>
          <w:rFonts w:ascii="Verdana" w:hAnsi="Verdana"/>
          <w:b/>
          <w:sz w:val="16"/>
          <w:szCs w:val="16"/>
        </w:rPr>
        <w:t xml:space="preserve">Bitte diese Spalte durch </w:t>
      </w:r>
      <w:r w:rsidR="005A26C7">
        <w:rPr>
          <w:rFonts w:ascii="Verdana" w:hAnsi="Verdana"/>
          <w:b/>
          <w:sz w:val="16"/>
          <w:szCs w:val="16"/>
        </w:rPr>
        <w:t>Auftragnehmer</w:t>
      </w:r>
      <w:r>
        <w:rPr>
          <w:rFonts w:ascii="Verdana" w:hAnsi="Verdana"/>
          <w:b/>
          <w:sz w:val="16"/>
          <w:szCs w:val="16"/>
        </w:rPr>
        <w:t xml:space="preserve"> vollständig ausfüllen!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1CE82" w14:textId="4B6B33FC" w:rsidR="005C6E1F" w:rsidRPr="004F4DFC" w:rsidRDefault="007E74CA" w:rsidP="005C6E1F">
    <w:pPr>
      <w:pStyle w:val="Kopfzeile"/>
      <w:spacing w:line="360" w:lineRule="auto"/>
      <w:rPr>
        <w:rFonts w:ascii="Verdana" w:hAnsi="Verdana"/>
        <w:b/>
        <w:sz w:val="20"/>
        <w:szCs w:val="20"/>
      </w:rPr>
    </w:pPr>
    <w:r w:rsidRPr="004F4DFC">
      <w:rPr>
        <w:rFonts w:ascii="Verdana" w:hAnsi="Verdana"/>
        <w:b/>
        <w:sz w:val="20"/>
        <w:szCs w:val="20"/>
      </w:rPr>
      <w:t xml:space="preserve">Anlage </w:t>
    </w:r>
    <w:r w:rsidR="005C6E1F" w:rsidRPr="004F4DFC">
      <w:rPr>
        <w:rFonts w:ascii="Verdana" w:hAnsi="Verdana"/>
        <w:b/>
        <w:sz w:val="20"/>
        <w:szCs w:val="20"/>
      </w:rPr>
      <w:t xml:space="preserve">1 </w:t>
    </w:r>
    <w:r w:rsidR="004F4DFC" w:rsidRPr="004F4DFC">
      <w:rPr>
        <w:rFonts w:ascii="Verdana" w:hAnsi="Verdana"/>
        <w:b/>
        <w:sz w:val="20"/>
        <w:szCs w:val="20"/>
      </w:rPr>
      <w:t xml:space="preserve">zum Vertrag </w:t>
    </w:r>
    <w:r w:rsidR="004F4DFC" w:rsidRPr="004F4DFC">
      <w:rPr>
        <w:rFonts w:ascii="Verdana" w:hAnsi="Verdana" w:cs="Verdana"/>
        <w:b/>
        <w:sz w:val="20"/>
        <w:szCs w:val="20"/>
      </w:rPr>
      <w:t>zur Durchführung von Planungs- und Beratungsleistungen im Rahmen der Ausschreibung und Beschaffung von TK-Technik</w:t>
    </w:r>
    <w:r w:rsidR="004F4DFC" w:rsidRPr="004F4DFC">
      <w:rPr>
        <w:b/>
        <w:color w:val="000000"/>
        <w:sz w:val="20"/>
        <w:szCs w:val="20"/>
      </w:rPr>
      <w:tab/>
    </w:r>
  </w:p>
  <w:p w14:paraId="5DD09BC0" w14:textId="77777777" w:rsidR="00E6224A" w:rsidRDefault="00E6224A">
    <w:pPr>
      <w:pStyle w:val="Kopfzeile"/>
      <w:spacing w:line="360" w:lineRule="auto"/>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D6886"/>
    <w:multiLevelType w:val="hybridMultilevel"/>
    <w:tmpl w:val="FD647222"/>
    <w:lvl w:ilvl="0" w:tplc="B4D6009E">
      <w:start w:val="1"/>
      <w:numFmt w:val="lowerLetter"/>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57D0B0A"/>
    <w:multiLevelType w:val="hybridMultilevel"/>
    <w:tmpl w:val="EEB41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3F72F9"/>
    <w:multiLevelType w:val="hybridMultilevel"/>
    <w:tmpl w:val="E53E19F0"/>
    <w:lvl w:ilvl="0" w:tplc="4E5229F4">
      <w:start w:val="3"/>
      <w:numFmt w:val="bullet"/>
      <w:lvlText w:val="-"/>
      <w:lvlJc w:val="left"/>
      <w:pPr>
        <w:ind w:left="720" w:hanging="360"/>
      </w:pPr>
      <w:rPr>
        <w:rFonts w:ascii="MS Gothic" w:eastAsia="MS Gothic" w:hAnsi="MS Gothic" w:cs="MS Gothic"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627854"/>
    <w:multiLevelType w:val="hybridMultilevel"/>
    <w:tmpl w:val="01102D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47F041E"/>
    <w:multiLevelType w:val="hybridMultilevel"/>
    <w:tmpl w:val="4F143C8A"/>
    <w:lvl w:ilvl="0" w:tplc="2C0C349A">
      <w:start w:val="2"/>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23991075">
    <w:abstractNumId w:val="3"/>
  </w:num>
  <w:num w:numId="2" w16cid:durableId="1355501693">
    <w:abstractNumId w:val="1"/>
  </w:num>
  <w:num w:numId="3" w16cid:durableId="2029139624">
    <w:abstractNumId w:val="0"/>
  </w:num>
  <w:num w:numId="4" w16cid:durableId="1002010671">
    <w:abstractNumId w:val="2"/>
  </w:num>
  <w:num w:numId="5" w16cid:durableId="1840920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24A"/>
    <w:rsid w:val="00032CA7"/>
    <w:rsid w:val="00047EE3"/>
    <w:rsid w:val="000902CE"/>
    <w:rsid w:val="000C365E"/>
    <w:rsid w:val="000E2454"/>
    <w:rsid w:val="000F3F69"/>
    <w:rsid w:val="0011167A"/>
    <w:rsid w:val="00126246"/>
    <w:rsid w:val="0013180D"/>
    <w:rsid w:val="00133DB9"/>
    <w:rsid w:val="00140AE4"/>
    <w:rsid w:val="0014487E"/>
    <w:rsid w:val="001B27F3"/>
    <w:rsid w:val="001C2486"/>
    <w:rsid w:val="001C5B16"/>
    <w:rsid w:val="001D119C"/>
    <w:rsid w:val="00203DF3"/>
    <w:rsid w:val="00211F96"/>
    <w:rsid w:val="002457C0"/>
    <w:rsid w:val="002812BA"/>
    <w:rsid w:val="002B5EF2"/>
    <w:rsid w:val="002D55A1"/>
    <w:rsid w:val="002F4204"/>
    <w:rsid w:val="0039408C"/>
    <w:rsid w:val="003A1ECE"/>
    <w:rsid w:val="003E247D"/>
    <w:rsid w:val="00415ECF"/>
    <w:rsid w:val="004247EB"/>
    <w:rsid w:val="00424A13"/>
    <w:rsid w:val="004C276E"/>
    <w:rsid w:val="004F4DFC"/>
    <w:rsid w:val="00510DE0"/>
    <w:rsid w:val="00533B4B"/>
    <w:rsid w:val="00577BA1"/>
    <w:rsid w:val="005A26C7"/>
    <w:rsid w:val="005C6E1F"/>
    <w:rsid w:val="005E3570"/>
    <w:rsid w:val="00651D96"/>
    <w:rsid w:val="00675D30"/>
    <w:rsid w:val="00690805"/>
    <w:rsid w:val="00697CCF"/>
    <w:rsid w:val="006F3D74"/>
    <w:rsid w:val="006F5393"/>
    <w:rsid w:val="006F655E"/>
    <w:rsid w:val="00712036"/>
    <w:rsid w:val="00714B25"/>
    <w:rsid w:val="00715948"/>
    <w:rsid w:val="00716D38"/>
    <w:rsid w:val="00724B2B"/>
    <w:rsid w:val="0074040C"/>
    <w:rsid w:val="007545B9"/>
    <w:rsid w:val="007B5B9D"/>
    <w:rsid w:val="007D2FDD"/>
    <w:rsid w:val="007E74CA"/>
    <w:rsid w:val="00846BC5"/>
    <w:rsid w:val="00866D39"/>
    <w:rsid w:val="00891EA6"/>
    <w:rsid w:val="008A4CAF"/>
    <w:rsid w:val="008B0AFF"/>
    <w:rsid w:val="00907B97"/>
    <w:rsid w:val="0098163F"/>
    <w:rsid w:val="009C1E41"/>
    <w:rsid w:val="009D4A15"/>
    <w:rsid w:val="009E6E86"/>
    <w:rsid w:val="00A2004F"/>
    <w:rsid w:val="00AC1452"/>
    <w:rsid w:val="00AC39C7"/>
    <w:rsid w:val="00AF4624"/>
    <w:rsid w:val="00AF704B"/>
    <w:rsid w:val="00B1465E"/>
    <w:rsid w:val="00B432CB"/>
    <w:rsid w:val="00B55ADA"/>
    <w:rsid w:val="00BB1A0F"/>
    <w:rsid w:val="00C01144"/>
    <w:rsid w:val="00C12169"/>
    <w:rsid w:val="00C22A7A"/>
    <w:rsid w:val="00C31D42"/>
    <w:rsid w:val="00C3373A"/>
    <w:rsid w:val="00C802C8"/>
    <w:rsid w:val="00C840AB"/>
    <w:rsid w:val="00D53999"/>
    <w:rsid w:val="00DD5E3F"/>
    <w:rsid w:val="00E20B3B"/>
    <w:rsid w:val="00E539CA"/>
    <w:rsid w:val="00E6224A"/>
    <w:rsid w:val="00E70695"/>
    <w:rsid w:val="00E90917"/>
    <w:rsid w:val="00EA0501"/>
    <w:rsid w:val="00EB4BE0"/>
    <w:rsid w:val="00F2438B"/>
    <w:rsid w:val="00F473B3"/>
    <w:rsid w:val="00F81A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3694B"/>
  <w15:docId w15:val="{91246658-52C1-4FDF-8F0D-BAD6C52B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4">
    <w:name w:val="heading 4"/>
    <w:basedOn w:val="Standard"/>
    <w:next w:val="Standard"/>
    <w:link w:val="berschrift4Zchn"/>
    <w:qFormat/>
    <w:pPr>
      <w:keepNext/>
      <w:spacing w:before="240" w:after="60" w:line="240" w:lineRule="auto"/>
      <w:outlineLvl w:val="3"/>
    </w:pPr>
    <w:rPr>
      <w:rFonts w:ascii="Verdana" w:eastAsia="Times New Roman" w:hAnsi="Verdana"/>
      <w:b/>
      <w:sz w:val="24"/>
      <w:szCs w:val="20"/>
      <w:lang w:eastAsia="de-DE"/>
    </w:rPr>
  </w:style>
  <w:style w:type="paragraph" w:styleId="berschrift5">
    <w:name w:val="heading 5"/>
    <w:basedOn w:val="Standard"/>
    <w:next w:val="Standard"/>
    <w:link w:val="berschrift5Zchn"/>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Hyperlink">
    <w:name w:val="Hyperlink"/>
    <w:uiPriority w:val="99"/>
    <w:unhideWhenUsed/>
    <w:rPr>
      <w:color w:val="0000FF"/>
      <w:u w:val="single"/>
    </w:rPr>
  </w:style>
  <w:style w:type="character" w:customStyle="1" w:styleId="berschrift4Zchn">
    <w:name w:val="Überschrift 4 Zchn"/>
    <w:basedOn w:val="Absatz-Standardschriftart"/>
    <w:link w:val="berschrift4"/>
    <w:rPr>
      <w:rFonts w:ascii="Verdana" w:eastAsia="Times New Roman" w:hAnsi="Verdana"/>
      <w:b/>
      <w:sz w:val="24"/>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sz w:val="22"/>
      <w:szCs w:val="22"/>
      <w:lang w:eastAsia="en-US"/>
    </w:rPr>
  </w:style>
  <w:style w:type="paragraph" w:styleId="NurText">
    <w:name w:val="Plain Text"/>
    <w:basedOn w:val="Standard"/>
    <w:link w:val="NurTextZchn"/>
    <w:uiPriority w:val="99"/>
    <w:pPr>
      <w:spacing w:after="0" w:line="240" w:lineRule="auto"/>
    </w:pPr>
    <w:rPr>
      <w:rFonts w:ascii="Verdana" w:eastAsia="Times New Roman" w:hAnsi="Verdana"/>
      <w:sz w:val="20"/>
      <w:szCs w:val="20"/>
      <w:lang w:eastAsia="de-DE"/>
    </w:rPr>
  </w:style>
  <w:style w:type="character" w:customStyle="1" w:styleId="NurTextZchn">
    <w:name w:val="Nur Text Zchn"/>
    <w:basedOn w:val="Absatz-Standardschriftart"/>
    <w:link w:val="NurText"/>
    <w:uiPriority w:val="99"/>
    <w:rPr>
      <w:rFonts w:ascii="Verdana" w:eastAsia="Times New Roman" w:hAnsi="Verdana"/>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lang w:eastAsia="en-US"/>
    </w:rPr>
  </w:style>
  <w:style w:type="character" w:styleId="Funotenzeichen">
    <w:name w:val="footnote reference"/>
    <w:basedOn w:val="Absatz-Standardschriftart"/>
    <w:uiPriority w:val="99"/>
    <w:semiHidden/>
    <w:unhideWhenUsed/>
    <w:rPr>
      <w:vertAlign w:val="superscript"/>
    </w:rPr>
  </w:style>
  <w:style w:type="paragraph" w:styleId="Titel">
    <w:name w:val="Title"/>
    <w:basedOn w:val="Standard"/>
    <w:link w:val="TitelZchn"/>
    <w:qFormat/>
    <w:pPr>
      <w:spacing w:after="0" w:line="240" w:lineRule="auto"/>
      <w:jc w:val="center"/>
    </w:pPr>
    <w:rPr>
      <w:rFonts w:ascii="Verdana" w:eastAsia="Times New Roman" w:hAnsi="Verdana"/>
      <w:b/>
      <w:sz w:val="24"/>
      <w:szCs w:val="20"/>
      <w:lang w:eastAsia="de-DE"/>
    </w:rPr>
  </w:style>
  <w:style w:type="character" w:customStyle="1" w:styleId="TitelZchn">
    <w:name w:val="Titel Zchn"/>
    <w:basedOn w:val="Absatz-Standardschriftart"/>
    <w:link w:val="Titel"/>
    <w:rPr>
      <w:rFonts w:ascii="Verdana" w:eastAsia="Times New Roman" w:hAnsi="Verdana"/>
      <w:b/>
      <w:sz w:val="24"/>
    </w:rPr>
  </w:style>
  <w:style w:type="character" w:styleId="NichtaufgelsteErwhnung">
    <w:name w:val="Unresolved Mention"/>
    <w:basedOn w:val="Absatz-Standardschriftart"/>
    <w:uiPriority w:val="99"/>
    <w:semiHidden/>
    <w:unhideWhenUsed/>
    <w:rsid w:val="009C1E41"/>
    <w:rPr>
      <w:color w:val="605E5C"/>
      <w:shd w:val="clear" w:color="auto" w:fill="E1DFDD"/>
    </w:rPr>
  </w:style>
  <w:style w:type="paragraph" w:styleId="berarbeitung">
    <w:name w:val="Revision"/>
    <w:hidden/>
    <w:uiPriority w:val="99"/>
    <w:semiHidden/>
    <w:rsid w:val="00891EA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k.Scheer@muelheim-ruhr.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o.PlehnPoschmann@muelheim-ruhr.de" TargetMode="External"/><Relationship Id="rId4" Type="http://schemas.openxmlformats.org/officeDocument/2006/relationships/settings" Target="settings.xml"/><Relationship Id="rId9" Type="http://schemas.openxmlformats.org/officeDocument/2006/relationships/hyperlink" Target="mailto:Juliane.Neubner@muelheim-ruhr.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6DE6D-647A-4307-85AA-CEF0779A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3014</Words>
  <Characters>18991</Characters>
  <Application>Microsoft Office Word</Application>
  <DocSecurity>0</DocSecurity>
  <Lines>158</Lines>
  <Paragraphs>43</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21962</CharactersWithSpaces>
  <SharedDoc>false</SharedDoc>
  <HLinks>
    <vt:vector size="12" baseType="variant">
      <vt:variant>
        <vt:i4>6094959</vt:i4>
      </vt:variant>
      <vt:variant>
        <vt:i4>3</vt:i4>
      </vt:variant>
      <vt:variant>
        <vt:i4>0</vt:i4>
      </vt:variant>
      <vt:variant>
        <vt:i4>5</vt:i4>
      </vt:variant>
      <vt:variant>
        <vt:lpwstr>mailto:Alexandra.Mackels@muelheim-ruhr.de</vt:lpwstr>
      </vt:variant>
      <vt:variant>
        <vt:lpwstr/>
      </vt:variant>
      <vt:variant>
        <vt:i4>6881363</vt:i4>
      </vt:variant>
      <vt:variant>
        <vt:i4>0</vt:i4>
      </vt:variant>
      <vt:variant>
        <vt:i4>0</vt:i4>
      </vt:variant>
      <vt:variant>
        <vt:i4>5</vt:i4>
      </vt:variant>
      <vt:variant>
        <vt:lpwstr>mailto:Dirk.Scheer@muelheim-ruhr.de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Flettner, Michael</dc:creator>
  <cp:lastModifiedBy>Flettner, Michael</cp:lastModifiedBy>
  <cp:revision>10</cp:revision>
  <cp:lastPrinted>2018-07-20T07:58:00Z</cp:lastPrinted>
  <dcterms:created xsi:type="dcterms:W3CDTF">2025-06-03T05:09:00Z</dcterms:created>
  <dcterms:modified xsi:type="dcterms:W3CDTF">2025-06-03T05:12:00Z</dcterms:modified>
</cp:coreProperties>
</file>