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Schulzentrum </w:t>
      </w:r>
      <w:proofErr w:type="spellStart"/>
      <w:r>
        <w:rPr>
          <w:b/>
        </w:rPr>
        <w:t>Saarn</w:t>
      </w:r>
      <w:proofErr w:type="spellEnd"/>
      <w:r>
        <w:rPr>
          <w:b/>
        </w:rPr>
        <w:t>, Sanierung Sporthalle Lehnerstraße - Stahlbauarbeiten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25.06.2025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rPr>
          <w:sz w:val="6"/>
          <w:szCs w:val="6"/>
        </w:rPr>
      </w:pP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08. September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17. November 2025</w:t>
            </w:r>
          </w:p>
          <w:p>
            <w:pPr>
              <w:spacing w:line="240" w:lineRule="auto"/>
              <w:jc w:val="left"/>
              <w:rPr>
                <w:b/>
              </w:rPr>
            </w:pPr>
          </w:p>
        </w:tc>
      </w:tr>
    </w:tbl>
    <w:p>
      <w:pPr>
        <w:suppressAutoHyphens/>
        <w:spacing w:line="240" w:lineRule="auto"/>
        <w:ind w:left="2832" w:firstLine="708"/>
      </w:pPr>
      <w:r>
        <w:t xml:space="preserve">       Bindefrist:  </w:t>
      </w:r>
      <w:r>
        <w:rPr>
          <w:b/>
          <w:i/>
        </w:rPr>
        <w:t xml:space="preserve"> 24. Juli </w:t>
      </w:r>
      <w:bookmarkStart w:id="0" w:name="_GoBack"/>
      <w:bookmarkEnd w:id="0"/>
      <w:r>
        <w:rPr>
          <w:b/>
          <w:i/>
        </w:rPr>
        <w:t>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19AE0-C1FC-42BE-A39F-C8B7BB15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11</cp:revision>
  <dcterms:created xsi:type="dcterms:W3CDTF">2019-10-15T11:26:00Z</dcterms:created>
  <dcterms:modified xsi:type="dcterms:W3CDTF">2025-05-27T08:36:00Z</dcterms:modified>
</cp:coreProperties>
</file>